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3ED2" w:rsidRPr="00183046" w:rsidRDefault="00F53ED2" w:rsidP="00F53ED2">
      <w:pPr>
        <w:pStyle w:val="ListParagraph"/>
        <w:widowControl w:val="0"/>
        <w:tabs>
          <w:tab w:val="left" w:pos="1276"/>
        </w:tabs>
        <w:autoSpaceDE w:val="0"/>
        <w:autoSpaceDN w:val="0"/>
        <w:adjustRightInd w:val="0"/>
        <w:spacing w:after="0" w:line="240" w:lineRule="auto"/>
        <w:ind w:left="-284" w:right="-138" w:firstLine="1004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</w:pPr>
      <w:r w:rsidRPr="00183046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>ДЕМОНСТРАЦИОНЕН ДЕН</w:t>
      </w:r>
    </w:p>
    <w:p w:rsidR="00E963AA" w:rsidRPr="00183046" w:rsidRDefault="00F53ED2" w:rsidP="00E963AA">
      <w:pPr>
        <w:pStyle w:val="ListParagraph"/>
        <w:widowControl w:val="0"/>
        <w:tabs>
          <w:tab w:val="left" w:pos="1276"/>
        </w:tabs>
        <w:autoSpaceDE w:val="0"/>
        <w:autoSpaceDN w:val="0"/>
        <w:adjustRightInd w:val="0"/>
        <w:spacing w:after="0" w:line="240" w:lineRule="auto"/>
        <w:ind w:left="-284" w:right="-138" w:firstLine="1004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</w:pPr>
      <w:r w:rsidRPr="00183046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>НА ТЕМА „</w:t>
      </w:r>
      <w:r w:rsidR="00932433" w:rsidRPr="00183046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 xml:space="preserve">ТОПЛИНЕН СТРЕС ПРИ МЛЕЧНИ КРАВИ“ И </w:t>
      </w:r>
    </w:p>
    <w:p w:rsidR="00F53ED2" w:rsidRPr="00183046" w:rsidRDefault="00F53ED2" w:rsidP="00E963AA">
      <w:pPr>
        <w:pStyle w:val="ListParagraph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-284" w:right="-138" w:firstLine="1004"/>
        <w:jc w:val="center"/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</w:pPr>
      <w:r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>С</w:t>
      </w:r>
      <w:r w:rsidRPr="00183046">
        <w:rPr>
          <w:rFonts w:ascii="Times New Roman" w:hAnsi="Times New Roman" w:cs="Times New Roman"/>
          <w:b/>
          <w:i/>
          <w:sz w:val="20"/>
          <w:szCs w:val="20"/>
          <w:lang w:val="bg-BG"/>
        </w:rPr>
        <w:t xml:space="preserve">ЪГЛАСНО ПРОГРАМАТА НА ОБЛАСТНА ЕКСПЕРТНА КОМИСИЯ ПО ЖИВОТНОВЪДСТВО БУРГАС, </w:t>
      </w:r>
      <w:r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 xml:space="preserve">В </w:t>
      </w:r>
      <w:r w:rsidR="00E963AA"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>ГОВЕДОФЕРМАТА</w:t>
      </w:r>
      <w:r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 xml:space="preserve"> НА </w:t>
      </w:r>
      <w:r w:rsidR="00183046"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>МИХАИЛ МИХАЙЛОВ</w:t>
      </w:r>
    </w:p>
    <w:p w:rsidR="00643815" w:rsidRPr="00183046" w:rsidRDefault="00F53ED2" w:rsidP="00F53ED2">
      <w:pPr>
        <w:pStyle w:val="ListParagraph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-284" w:right="-138" w:firstLine="1004"/>
        <w:jc w:val="center"/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</w:pPr>
      <w:r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>С.</w:t>
      </w:r>
      <w:r w:rsidR="00AC19B5"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 xml:space="preserve"> </w:t>
      </w:r>
      <w:r w:rsidR="00183046"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>ДРАЧЕВО</w:t>
      </w:r>
      <w:r w:rsidR="00E963AA"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>,</w:t>
      </w:r>
      <w:r w:rsidR="00183046"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 xml:space="preserve"> ОБЩ. СРЕДЕЦ</w:t>
      </w:r>
    </w:p>
    <w:p w:rsidR="00183046" w:rsidRPr="00183046" w:rsidRDefault="00183046" w:rsidP="00F53ED2">
      <w:pPr>
        <w:pStyle w:val="ListParagraph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-284" w:right="-138" w:firstLine="1004"/>
        <w:jc w:val="center"/>
        <w:rPr>
          <w:b/>
          <w:i/>
          <w:sz w:val="20"/>
          <w:szCs w:val="20"/>
          <w:lang w:val="bg-BG"/>
        </w:rPr>
      </w:pPr>
      <w:r w:rsidRPr="00183046">
        <w:rPr>
          <w:rFonts w:ascii="Times New Roman" w:eastAsia="Times New Roman" w:hAnsi="Times New Roman" w:cs="Times New Roman"/>
          <w:b/>
          <w:i/>
          <w:sz w:val="20"/>
          <w:szCs w:val="20"/>
          <w:lang w:val="bg-BG"/>
        </w:rPr>
        <w:t>20 СЕПТЕМВРИ, 2019Г.</w:t>
      </w:r>
    </w:p>
    <w:p w:rsidR="00E963AA" w:rsidRPr="00183046" w:rsidRDefault="00E963AA" w:rsidP="00183046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right="-138"/>
        <w:rPr>
          <w:b/>
          <w:i/>
          <w:u w:val="single"/>
          <w:lang w:val="bg-BG"/>
        </w:rPr>
      </w:pPr>
    </w:p>
    <w:p w:rsidR="00E963AA" w:rsidRPr="006E6536" w:rsidRDefault="006F1B67" w:rsidP="002A7143">
      <w:pPr>
        <w:pStyle w:val="ListParagraph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0" w:right="-138" w:firstLine="1004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>
        <w:rPr>
          <w:rFonts w:ascii="Times New Roman" w:hAnsi="Times New Roman" w:cs="Times New Roman"/>
          <w:sz w:val="24"/>
          <w:szCs w:val="24"/>
          <w:lang w:val="bg-BG"/>
        </w:rPr>
        <w:t>На 20</w:t>
      </w:r>
      <w:r w:rsidR="00E963AA" w:rsidRPr="002477A6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6E6536">
        <w:rPr>
          <w:rFonts w:ascii="Times New Roman" w:hAnsi="Times New Roman" w:cs="Times New Roman"/>
          <w:sz w:val="24"/>
          <w:szCs w:val="24"/>
          <w:lang w:val="bg-BG"/>
        </w:rPr>
        <w:t>септември  2019</w:t>
      </w:r>
      <w:r w:rsidR="00155EA4" w:rsidRPr="002477A6">
        <w:rPr>
          <w:rFonts w:ascii="Times New Roman" w:hAnsi="Times New Roman" w:cs="Times New Roman"/>
          <w:sz w:val="24"/>
          <w:szCs w:val="24"/>
          <w:lang w:val="bg-BG"/>
        </w:rPr>
        <w:t>г., съгласно Програмата на Областна експертна ко</w:t>
      </w:r>
      <w:r w:rsidR="00A81D51" w:rsidRPr="002477A6">
        <w:rPr>
          <w:rFonts w:ascii="Times New Roman" w:hAnsi="Times New Roman" w:cs="Times New Roman"/>
          <w:sz w:val="24"/>
          <w:szCs w:val="24"/>
          <w:lang w:val="bg-BG"/>
        </w:rPr>
        <w:t>мисия по животновъдство Бургас</w:t>
      </w:r>
      <w:r w:rsidR="00CB163D">
        <w:rPr>
          <w:rFonts w:ascii="Times New Roman" w:hAnsi="Times New Roman" w:cs="Times New Roman"/>
          <w:sz w:val="24"/>
          <w:szCs w:val="24"/>
          <w:lang w:val="bg-BG"/>
        </w:rPr>
        <w:t xml:space="preserve"> и по предложение на </w:t>
      </w:r>
      <w:r w:rsidR="00CB163D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говедовъдите от сдружение </w:t>
      </w:r>
      <w:r w:rsidR="00505192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"Средец </w:t>
      </w:r>
      <w:r w:rsidR="00183046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Милк</w:t>
      </w:r>
      <w:r w:rsidR="00505192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" ООД </w:t>
      </w:r>
      <w:r w:rsidR="00F53ED2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в</w:t>
      </w:r>
      <w:r w:rsidR="00505192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ъв</w:t>
      </w:r>
      <w:r w:rsidR="00F53ED2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</w:t>
      </w:r>
      <w:r w:rsidR="00E963AA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фермата</w:t>
      </w:r>
      <w:r w:rsidR="00F53ED2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</w:t>
      </w:r>
      <w:r w:rsidR="004F5F24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на </w:t>
      </w:r>
      <w:r w:rsidR="006E6536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Михаил Михайлов</w:t>
      </w:r>
      <w:r w:rsidR="004F5F24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,</w:t>
      </w:r>
      <w:r w:rsidR="00F53ED2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с. </w:t>
      </w:r>
      <w:r w:rsidR="006E6536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Драчево</w:t>
      </w:r>
      <w:r w:rsidR="00F53ED2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, общ.</w:t>
      </w:r>
      <w:r w:rsidR="004F5F24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</w:t>
      </w:r>
      <w:r w:rsidR="006E6536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Средец</w:t>
      </w:r>
      <w:r w:rsidR="00572CE2" w:rsidRPr="00183046">
        <w:rPr>
          <w:rFonts w:ascii="Times New Roman" w:hAnsi="Times New Roman" w:cs="Times New Roman"/>
          <w:sz w:val="24"/>
          <w:szCs w:val="24"/>
          <w:lang w:val="bg-BG"/>
        </w:rPr>
        <w:t xml:space="preserve">, съвместно с </w:t>
      </w:r>
      <w:r w:rsidR="00572CE2" w:rsidRPr="00183046">
        <w:rPr>
          <w:rFonts w:ascii="Times New Roman" w:eastAsia="Times New Roman" w:hAnsi="Times New Roman" w:cs="Times New Roman"/>
          <w:kern w:val="36"/>
          <w:sz w:val="24"/>
          <w:szCs w:val="24"/>
          <w:lang w:val="bg-BG" w:eastAsia="bg-BG"/>
        </w:rPr>
        <w:t xml:space="preserve">Национален </w:t>
      </w:r>
      <w:r w:rsidR="00572CE2" w:rsidRPr="006E6536">
        <w:rPr>
          <w:rFonts w:ascii="Times New Roman" w:eastAsia="Times New Roman" w:hAnsi="Times New Roman" w:cs="Times New Roman"/>
          <w:kern w:val="36"/>
          <w:sz w:val="24"/>
          <w:szCs w:val="24"/>
          <w:lang w:val="bg-BG" w:eastAsia="bg-BG"/>
        </w:rPr>
        <w:t xml:space="preserve">център за професионално обучение и компетентност „Америка за България“-Тракийски Университет Стара Загора </w:t>
      </w:r>
      <w:r w:rsidR="00572CE2" w:rsidRPr="006E6536">
        <w:rPr>
          <w:rFonts w:ascii="Times New Roman" w:hAnsi="Times New Roman" w:cs="Times New Roman"/>
          <w:sz w:val="24"/>
          <w:szCs w:val="24"/>
          <w:lang w:val="bg-BG"/>
        </w:rPr>
        <w:t xml:space="preserve">проведохме </w:t>
      </w:r>
      <w:r w:rsidR="00E963AA" w:rsidRPr="006E653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Демонстрационен ден </w:t>
      </w:r>
      <w:r w:rsid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по</w:t>
      </w:r>
      <w:r w:rsidR="00E963AA" w:rsidRPr="006E653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теми:</w:t>
      </w:r>
    </w:p>
    <w:p w:rsidR="00E963AA" w:rsidRPr="002477A6" w:rsidRDefault="00E963AA" w:rsidP="00183046">
      <w:pPr>
        <w:pStyle w:val="ListParagraph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0" w:right="-138" w:firstLine="1004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E6536" w:rsidRPr="006E6536" w:rsidRDefault="00E963AA" w:rsidP="00183046">
      <w:pPr>
        <w:pStyle w:val="ListParagraph"/>
        <w:widowControl w:val="0"/>
        <w:numPr>
          <w:ilvl w:val="0"/>
          <w:numId w:val="5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right="-138" w:firstLine="1134"/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</w:pPr>
      <w:r w:rsidRPr="002477A6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>„</w:t>
      </w:r>
      <w:r w:rsidRPr="006E6536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>Т</w:t>
      </w:r>
      <w:r w:rsidR="006E6536" w:rsidRPr="006E6536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>оплинен стрес при млечни крави – признаци, последствия върху производствените резултати и възможни практически решения на проблема</w:t>
      </w:r>
      <w:r w:rsidR="00AF00DC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>.</w:t>
      </w:r>
      <w:r w:rsidR="006E6536" w:rsidRPr="006E6536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>“</w:t>
      </w:r>
    </w:p>
    <w:p w:rsidR="006E6536" w:rsidRPr="006E6536" w:rsidRDefault="006E6536" w:rsidP="00183046">
      <w:pPr>
        <w:spacing w:before="100" w:beforeAutospacing="1" w:after="100" w:afterAutospacing="1" w:line="240" w:lineRule="auto"/>
        <w:ind w:left="993" w:right="326" w:firstLine="1134"/>
        <w:rPr>
          <w:rFonts w:ascii="Times New Roman" w:eastAsia="Times New Roman" w:hAnsi="Times New Roman" w:cs="Times New Roman"/>
          <w:sz w:val="20"/>
          <w:szCs w:val="20"/>
          <w:lang w:val="bg-BG"/>
        </w:rPr>
      </w:pPr>
      <w:r w:rsidRPr="006E6536">
        <w:rPr>
          <w:rFonts w:ascii="Times New Roman" w:eastAsia="Times New Roman" w:hAnsi="Times New Roman" w:cs="Times New Roman"/>
          <w:b/>
          <w:sz w:val="24"/>
          <w:szCs w:val="24"/>
          <w:u w:val="single"/>
          <w:lang w:val="bg-BG"/>
        </w:rPr>
        <w:t xml:space="preserve">Лектор: доц. д-р  Тончо  Пенев – Тракийски Университет </w:t>
      </w:r>
      <w:r w:rsidRPr="006E6536">
        <w:rPr>
          <w:rFonts w:ascii="Times New Roman" w:eastAsia="Times New Roman" w:hAnsi="Times New Roman" w:cs="Times New Roman"/>
          <w:sz w:val="20"/>
          <w:szCs w:val="20"/>
          <w:lang w:val="bg-BG"/>
        </w:rPr>
        <w:tab/>
      </w:r>
      <w:r w:rsidRPr="006E6536">
        <w:rPr>
          <w:rFonts w:ascii="Times New Roman" w:eastAsia="Times New Roman" w:hAnsi="Times New Roman" w:cs="Times New Roman"/>
          <w:sz w:val="20"/>
          <w:szCs w:val="20"/>
          <w:lang w:val="bg-BG"/>
        </w:rPr>
        <w:tab/>
      </w:r>
      <w:r w:rsidRPr="006E6536">
        <w:rPr>
          <w:rFonts w:ascii="Times New Roman" w:eastAsia="Times New Roman" w:hAnsi="Times New Roman" w:cs="Times New Roman"/>
          <w:sz w:val="20"/>
          <w:szCs w:val="20"/>
          <w:lang w:val="bg-BG"/>
        </w:rPr>
        <w:tab/>
      </w:r>
      <w:r w:rsidRPr="006E6536">
        <w:rPr>
          <w:rFonts w:ascii="Times New Roman" w:eastAsia="Times New Roman" w:hAnsi="Times New Roman" w:cs="Times New Roman"/>
          <w:sz w:val="20"/>
          <w:szCs w:val="20"/>
          <w:lang w:val="bg-BG"/>
        </w:rPr>
        <w:tab/>
      </w:r>
    </w:p>
    <w:p w:rsidR="006E6536" w:rsidRPr="00AF00DC" w:rsidRDefault="006E6536" w:rsidP="00183046">
      <w:pPr>
        <w:numPr>
          <w:ilvl w:val="0"/>
          <w:numId w:val="12"/>
        </w:numPr>
        <w:spacing w:before="100" w:beforeAutospacing="1" w:after="100" w:afterAutospacing="1" w:line="240" w:lineRule="auto"/>
        <w:ind w:left="0" w:right="326" w:firstLine="1134"/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</w:pPr>
      <w:r w:rsidRPr="00AF00DC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>Основни правила за пълноценно хранене на крави от породите за мляко</w:t>
      </w:r>
      <w:r w:rsidR="00AF00DC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>.</w:t>
      </w:r>
    </w:p>
    <w:p w:rsidR="006E6536" w:rsidRPr="006E6536" w:rsidRDefault="006E6536" w:rsidP="00183046">
      <w:pPr>
        <w:spacing w:before="100" w:beforeAutospacing="1" w:after="100" w:afterAutospacing="1" w:line="240" w:lineRule="auto"/>
        <w:ind w:left="993" w:right="326" w:firstLine="1134"/>
        <w:rPr>
          <w:rFonts w:ascii="Times New Roman" w:eastAsia="Times New Roman" w:hAnsi="Times New Roman" w:cs="Times New Roman"/>
          <w:b/>
          <w:sz w:val="24"/>
          <w:szCs w:val="24"/>
          <w:u w:val="single"/>
          <w:lang w:val="bg-BG"/>
        </w:rPr>
      </w:pPr>
      <w:r w:rsidRPr="006E6536">
        <w:rPr>
          <w:rFonts w:ascii="Times New Roman" w:eastAsia="Times New Roman" w:hAnsi="Times New Roman" w:cs="Times New Roman"/>
          <w:b/>
          <w:sz w:val="24"/>
          <w:szCs w:val="24"/>
          <w:u w:val="single"/>
          <w:lang w:val="bg-BG"/>
        </w:rPr>
        <w:t xml:space="preserve">Лектор: д-р Г. Куцаров, </w:t>
      </w:r>
      <w:r w:rsidRPr="006E6536">
        <w:rPr>
          <w:rFonts w:ascii="Times New Roman" w:eastAsia="Microsoft Sans Serif" w:hAnsi="Times New Roman" w:cs="Times New Roman"/>
          <w:b/>
          <w:color w:val="000000"/>
          <w:sz w:val="24"/>
          <w:szCs w:val="24"/>
          <w:u w:val="single"/>
          <w:lang w:val="bg-BG" w:eastAsia="bg-BG"/>
        </w:rPr>
        <w:t>мениджър сектор "Преживни" в Alltech България;</w:t>
      </w:r>
    </w:p>
    <w:p w:rsidR="006E6536" w:rsidRPr="002477A6" w:rsidRDefault="006E6536" w:rsidP="00183046">
      <w:pPr>
        <w:pStyle w:val="ListParagraph"/>
        <w:widowControl w:val="0"/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right="-138"/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</w:pPr>
    </w:p>
    <w:p w:rsidR="00F46282" w:rsidRDefault="002A7143" w:rsidP="00F46282">
      <w:pPr>
        <w:pStyle w:val="ListParagraph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142"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/>
        </w:rPr>
        <w:tab/>
      </w:r>
      <w:r w:rsidR="00E963AA" w:rsidRPr="002477A6">
        <w:rPr>
          <w:rFonts w:ascii="Times New Roman" w:eastAsia="Times New Roman" w:hAnsi="Times New Roman" w:cs="Times New Roman"/>
          <w:sz w:val="24"/>
          <w:szCs w:val="24"/>
          <w:lang w:val="bg-BG"/>
        </w:rPr>
        <w:t>П</w:t>
      </w:r>
      <w:r w:rsidR="006E6536">
        <w:rPr>
          <w:rFonts w:ascii="Times New Roman" w:eastAsia="Times New Roman" w:hAnsi="Times New Roman" w:cs="Times New Roman"/>
          <w:sz w:val="24"/>
          <w:szCs w:val="24"/>
          <w:lang w:val="bg-BG"/>
        </w:rPr>
        <w:t>рисъстваха 24</w:t>
      </w:r>
      <w:r w:rsidR="00F53ED2" w:rsidRPr="002477A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</w:t>
      </w:r>
      <w:r w:rsidR="00E963AA" w:rsidRPr="002477A6">
        <w:rPr>
          <w:rFonts w:ascii="Times New Roman" w:eastAsia="Times New Roman" w:hAnsi="Times New Roman" w:cs="Times New Roman"/>
          <w:sz w:val="24"/>
          <w:szCs w:val="24"/>
          <w:lang w:val="bg-BG"/>
        </w:rPr>
        <w:t>говедовъди</w:t>
      </w:r>
      <w:r w:rsid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, отглеждащи млечни крави</w:t>
      </w:r>
      <w:r w:rsidR="006E653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от общините </w:t>
      </w:r>
      <w:r w:rsidR="00E963AA" w:rsidRPr="002477A6">
        <w:rPr>
          <w:rFonts w:ascii="Times New Roman" w:eastAsia="Times New Roman" w:hAnsi="Times New Roman" w:cs="Times New Roman"/>
          <w:sz w:val="24"/>
          <w:szCs w:val="24"/>
          <w:lang w:val="bg-BG"/>
        </w:rPr>
        <w:t>Айтос, Сунгурларе, Средец</w:t>
      </w:r>
      <w:r w:rsidR="006E6536">
        <w:rPr>
          <w:rFonts w:ascii="Times New Roman" w:eastAsia="Times New Roman" w:hAnsi="Times New Roman" w:cs="Times New Roman"/>
          <w:sz w:val="24"/>
          <w:szCs w:val="24"/>
          <w:lang w:val="bg-BG"/>
        </w:rPr>
        <w:t>, Кар</w:t>
      </w:r>
      <w:r w:rsidR="00D0528C">
        <w:rPr>
          <w:rFonts w:ascii="Times New Roman" w:eastAsia="Times New Roman" w:hAnsi="Times New Roman" w:cs="Times New Roman"/>
          <w:sz w:val="24"/>
          <w:szCs w:val="24"/>
          <w:lang w:val="bg-BG"/>
        </w:rPr>
        <w:t>нобат, Бургас, Ямбол, Болярово, Сливен.</w:t>
      </w:r>
    </w:p>
    <w:p w:rsidR="00183046" w:rsidRDefault="00CF00B7" w:rsidP="00183046">
      <w:pPr>
        <w:pStyle w:val="ListParagraph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142"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/>
        </w:rPr>
        <w:tab/>
      </w:r>
      <w:r w:rsidR="00156C75">
        <w:rPr>
          <w:rFonts w:ascii="Times New Roman" w:eastAsia="Times New Roman" w:hAnsi="Times New Roman" w:cs="Times New Roman"/>
          <w:sz w:val="24"/>
          <w:szCs w:val="24"/>
          <w:lang w:val="bg-BG"/>
        </w:rPr>
        <w:t>В началото на срещата, г-жа Станкова</w:t>
      </w:r>
      <w:r w:rsid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-директор на Областна дирекция „Земеделие“ Бургас</w:t>
      </w:r>
      <w:r w:rsidR="00156C75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направи кратък отчет за изпълнените дейности на ОЕКЖ Бургас за деветте месеца на 2019г.</w:t>
      </w:r>
      <w:r w:rsidR="000A7D94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, </w:t>
      </w:r>
      <w:r w:rsid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както следва:</w:t>
      </w:r>
    </w:p>
    <w:p w:rsidR="00183046" w:rsidRPr="00183046" w:rsidRDefault="00183046" w:rsidP="00183046">
      <w:pPr>
        <w:pStyle w:val="ListParagraph"/>
        <w:widowControl w:val="0"/>
        <w:numPr>
          <w:ilvl w:val="0"/>
          <w:numId w:val="12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заседания – 2</w:t>
      </w:r>
    </w:p>
    <w:p w:rsidR="00183046" w:rsidRPr="00183046" w:rsidRDefault="00183046" w:rsidP="00183046">
      <w:pPr>
        <w:pStyle w:val="ListParagraph"/>
        <w:widowControl w:val="0"/>
        <w:numPr>
          <w:ilvl w:val="0"/>
          <w:numId w:val="12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работни срещи – 3</w:t>
      </w:r>
    </w:p>
    <w:p w:rsidR="00183046" w:rsidRDefault="00183046" w:rsidP="00183046">
      <w:pPr>
        <w:pStyle w:val="ListParagraph"/>
        <w:widowControl w:val="0"/>
        <w:numPr>
          <w:ilvl w:val="0"/>
          <w:numId w:val="12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информационни семинари – 2</w:t>
      </w:r>
    </w:p>
    <w:p w:rsidR="00183046" w:rsidRDefault="00183046" w:rsidP="00183046">
      <w:pPr>
        <w:pStyle w:val="ListParagraph"/>
        <w:widowControl w:val="0"/>
        <w:numPr>
          <w:ilvl w:val="0"/>
          <w:numId w:val="12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демонстрационни дни – 3</w:t>
      </w:r>
    </w:p>
    <w:p w:rsidR="00183046" w:rsidRDefault="00183046" w:rsidP="00183046">
      <w:pPr>
        <w:pStyle w:val="ListParagraph"/>
        <w:widowControl w:val="0"/>
        <w:numPr>
          <w:ilvl w:val="0"/>
          <w:numId w:val="12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обучения – 2</w:t>
      </w:r>
    </w:p>
    <w:p w:rsidR="00183046" w:rsidRDefault="00183046" w:rsidP="00183046">
      <w:pPr>
        <w:pStyle w:val="ListParagraph"/>
        <w:widowControl w:val="0"/>
        <w:numPr>
          <w:ilvl w:val="0"/>
          <w:numId w:val="12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конкурс за детска рисунка – 1</w:t>
      </w:r>
    </w:p>
    <w:p w:rsidR="00183046" w:rsidRDefault="00183046" w:rsidP="00183046">
      <w:pPr>
        <w:pStyle w:val="ListParagraph"/>
        <w:widowControl w:val="0"/>
        <w:numPr>
          <w:ilvl w:val="0"/>
          <w:numId w:val="12"/>
        </w:numPr>
        <w:tabs>
          <w:tab w:val="left" w:pos="0"/>
        </w:tabs>
        <w:autoSpaceDE w:val="0"/>
        <w:autoSpaceDN w:val="0"/>
        <w:adjustRightInd w:val="0"/>
        <w:spacing w:after="0" w:line="240" w:lineRule="auto"/>
        <w:ind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презентиране на дейността на </w:t>
      </w:r>
      <w:r>
        <w:rPr>
          <w:rFonts w:ascii="Times New Roman" w:eastAsia="Times New Roman" w:hAnsi="Times New Roman" w:cs="Times New Roman"/>
          <w:sz w:val="24"/>
          <w:szCs w:val="24"/>
          <w:lang w:val="bg-BG"/>
        </w:rPr>
        <w:t>ОЕКЖ Бургас</w:t>
      </w:r>
      <w:r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– 1</w:t>
      </w:r>
      <w:r w:rsidR="000A7D94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</w:t>
      </w:r>
    </w:p>
    <w:p w:rsidR="00156C75" w:rsidRPr="00183046" w:rsidRDefault="00183046" w:rsidP="00183046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/>
        </w:rPr>
        <w:tab/>
      </w:r>
      <w:r w:rsidR="00156C75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Напомни на животновъдите </w:t>
      </w:r>
      <w:r w:rsidR="000A7D94" w:rsidRP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да канд</w:t>
      </w:r>
      <w:r w:rsidR="000A7D94" w:rsidRPr="00183046">
        <w:rPr>
          <w:rFonts w:ascii="Times New Roman" w:hAnsi="Times New Roman" w:cs="Times New Roman"/>
          <w:sz w:val="24"/>
          <w:szCs w:val="24"/>
          <w:lang w:val="bg-BG"/>
        </w:rPr>
        <w:t>идатстват в срок по схемата за държавна помощ „Помощ под формата на отстъпка от стойността на акциза върху газьол, използван в първичното селскостопанско производство“.</w:t>
      </w:r>
    </w:p>
    <w:p w:rsidR="00572CE2" w:rsidRPr="005D3FCA" w:rsidRDefault="00F46282" w:rsidP="005D3FCA">
      <w:pPr>
        <w:pStyle w:val="ListParagraph"/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left="0" w:right="-138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/>
        </w:rPr>
        <w:tab/>
      </w:r>
      <w:r w:rsidR="006F1B67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Във демонстрационния ден дейно участие взе г-н Михаил Михайлов, изпълнителен </w:t>
      </w:r>
      <w:r w:rsidR="006F1B67" w:rsidRPr="006F1B67">
        <w:rPr>
          <w:rFonts w:ascii="Times New Roman" w:eastAsia="Times New Roman" w:hAnsi="Times New Roman" w:cs="Times New Roman"/>
          <w:sz w:val="24"/>
          <w:szCs w:val="24"/>
          <w:lang w:val="bg-BG"/>
        </w:rPr>
        <w:t>директор на Н</w:t>
      </w:r>
      <w:r w:rsidR="006F1B67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ационалния съюз на говедовъдите в </w:t>
      </w:r>
      <w:r w:rsidR="006F1B67" w:rsidRPr="006F1B67">
        <w:rPr>
          <w:rFonts w:ascii="Times New Roman" w:eastAsia="Times New Roman" w:hAnsi="Times New Roman" w:cs="Times New Roman"/>
          <w:sz w:val="24"/>
          <w:szCs w:val="24"/>
          <w:lang w:val="bg-BG"/>
        </w:rPr>
        <w:t>Б</w:t>
      </w:r>
      <w:r w:rsidR="006F1B67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ългария, </w:t>
      </w:r>
      <w:r w:rsidR="006F1B67" w:rsidRPr="00DF2BDB">
        <w:rPr>
          <w:rFonts w:ascii="Times New Roman" w:eastAsia="Times New Roman" w:hAnsi="Times New Roman" w:cs="Times New Roman"/>
          <w:sz w:val="24"/>
          <w:szCs w:val="24"/>
          <w:lang w:val="bg-BG"/>
        </w:rPr>
        <w:t>к</w:t>
      </w:r>
      <w:r w:rsidR="00896099" w:rsidRPr="00DF2BDB">
        <w:rPr>
          <w:rFonts w:ascii="Times New Roman" w:eastAsia="Times New Roman" w:hAnsi="Times New Roman" w:cs="Times New Roman"/>
          <w:sz w:val="24"/>
          <w:szCs w:val="24"/>
          <w:lang w:val="bg-BG"/>
        </w:rPr>
        <w:t>ой</w:t>
      </w:r>
      <w:r w:rsidR="006F1B67" w:rsidRPr="00DF2BDB">
        <w:rPr>
          <w:rFonts w:ascii="Times New Roman" w:eastAsia="Times New Roman" w:hAnsi="Times New Roman" w:cs="Times New Roman"/>
          <w:sz w:val="24"/>
          <w:szCs w:val="24"/>
          <w:lang w:val="bg-BG"/>
        </w:rPr>
        <w:t>то приветства темите, с които ще бъдат запознати присъстващите</w:t>
      </w:r>
      <w:r w:rsidRPr="00DF2BDB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.  Отчете, че Областната експертна с комисия </w:t>
      </w:r>
      <w:r w:rsidR="00896099" w:rsidRPr="00DF2BDB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по животновъдство Бургас за пореден път е напипала </w:t>
      </w:r>
      <w:r w:rsidR="00DF2BDB" w:rsidRPr="00DF2BDB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важността на настоящите и бъдещи проблеми на говедовъдите, свързани с топлинния стрес </w:t>
      </w:r>
      <w:r w:rsidR="000461E2">
        <w:rPr>
          <w:rFonts w:ascii="Times New Roman" w:eastAsia="Times New Roman" w:hAnsi="Times New Roman" w:cs="Times New Roman"/>
          <w:sz w:val="24"/>
          <w:szCs w:val="24"/>
          <w:lang w:val="bg-BG"/>
        </w:rPr>
        <w:t>и я  излага</w:t>
      </w:r>
      <w:r w:rsidR="000461E2" w:rsidRPr="000461E2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</w:t>
      </w:r>
      <w:r w:rsidR="00505192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за втори път </w:t>
      </w:r>
      <w:r w:rsidR="000461E2" w:rsidRPr="000461E2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на вниманието на всички говедовъди, отглеждащи говеда, млечно направления на територията на област Бургас и </w:t>
      </w:r>
      <w:r w:rsidR="00DF2BDB" w:rsidRPr="000461E2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още </w:t>
      </w:r>
      <w:r w:rsidR="00DF2BDB" w:rsidRPr="00DF2BDB">
        <w:rPr>
          <w:rFonts w:ascii="Times New Roman" w:eastAsia="Times New Roman" w:hAnsi="Times New Roman" w:cs="Times New Roman"/>
          <w:sz w:val="24"/>
          <w:szCs w:val="24"/>
          <w:lang w:val="bg-BG"/>
        </w:rPr>
        <w:t>от 2017г. провежда демонстрационни дни по темата</w:t>
      </w:r>
      <w:r w:rsidR="00DF2BDB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/демонстрационен ден в кравефермата на Вангел Лолов</w:t>
      </w:r>
      <w:r w:rsidR="000461E2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на 03.08.2017г.</w:t>
      </w:r>
      <w:r w:rsidR="00DF2BDB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, в присъствието на </w:t>
      </w:r>
      <w:r w:rsidR="000461E2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25 говедовъди от </w:t>
      </w:r>
      <w:r w:rsidR="000461E2" w:rsidRPr="000461E2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общините Руен, Айтос, Сунгурларе, Средец и </w:t>
      </w:r>
      <w:r w:rsidR="000461E2">
        <w:rPr>
          <w:rFonts w:ascii="Times New Roman" w:eastAsia="Times New Roman" w:hAnsi="Times New Roman" w:cs="Times New Roman"/>
          <w:sz w:val="24"/>
          <w:szCs w:val="24"/>
          <w:lang w:val="bg-BG"/>
        </w:rPr>
        <w:t>Карнобат/.</w:t>
      </w:r>
    </w:p>
    <w:p w:rsidR="00CF00B7" w:rsidRDefault="00C10DC0" w:rsidP="00183046">
      <w:pPr>
        <w:pStyle w:val="NormalWeb"/>
        <w:ind w:firstLine="720"/>
        <w:jc w:val="both"/>
        <w:rPr>
          <w:lang w:val="bg-BG"/>
        </w:rPr>
      </w:pPr>
      <w:r w:rsidRPr="005E2ED9">
        <w:rPr>
          <w:lang w:val="bg-BG"/>
        </w:rPr>
        <w:lastRenderedPageBreak/>
        <w:t xml:space="preserve">Темата </w:t>
      </w:r>
      <w:r w:rsidR="002477A6" w:rsidRPr="005E2ED9">
        <w:rPr>
          <w:b/>
          <w:lang w:val="bg-BG"/>
        </w:rPr>
        <w:t>“</w:t>
      </w:r>
      <w:r w:rsidR="002477A6" w:rsidRPr="005E2ED9">
        <w:rPr>
          <w:b/>
          <w:i/>
          <w:lang w:val="bg-BG"/>
        </w:rPr>
        <w:t>Топлинен стрес при млечни крави“</w:t>
      </w:r>
      <w:r w:rsidR="002477A6" w:rsidRPr="005E2ED9">
        <w:rPr>
          <w:i/>
          <w:lang w:val="bg-BG"/>
        </w:rPr>
        <w:t xml:space="preserve"> </w:t>
      </w:r>
      <w:r w:rsidRPr="005E2ED9">
        <w:rPr>
          <w:lang w:val="bg-BG"/>
        </w:rPr>
        <w:t xml:space="preserve">предизвика </w:t>
      </w:r>
      <w:r w:rsidR="006F1B67" w:rsidRPr="005E2ED9">
        <w:rPr>
          <w:lang w:val="bg-BG"/>
        </w:rPr>
        <w:t>сериозен интерес при всички присъстващи. Лекторът</w:t>
      </w:r>
      <w:r w:rsidR="00E207C7" w:rsidRPr="005E2ED9">
        <w:rPr>
          <w:rStyle w:val="Strong"/>
          <w:b w:val="0"/>
          <w:lang w:val="bg-BG"/>
        </w:rPr>
        <w:t xml:space="preserve"> запозна</w:t>
      </w:r>
      <w:r w:rsidR="006F1B67" w:rsidRPr="005E2ED9">
        <w:rPr>
          <w:rStyle w:val="Strong"/>
          <w:b w:val="0"/>
          <w:lang w:val="bg-BG"/>
        </w:rPr>
        <w:t xml:space="preserve"> </w:t>
      </w:r>
      <w:r w:rsidR="00E207C7" w:rsidRPr="005E2ED9">
        <w:rPr>
          <w:rStyle w:val="Strong"/>
          <w:b w:val="0"/>
          <w:lang w:val="bg-BG"/>
        </w:rPr>
        <w:t xml:space="preserve">животновъдите </w:t>
      </w:r>
      <w:r w:rsidR="00E207C7" w:rsidRPr="005E2ED9">
        <w:rPr>
          <w:lang w:val="bg-BG"/>
        </w:rPr>
        <w:t xml:space="preserve">как да бъдат минимизирани ефектите от топлинен стрес върху животните. </w:t>
      </w:r>
      <w:r w:rsidR="00E207C7" w:rsidRPr="005E2ED9">
        <w:rPr>
          <w:rStyle w:val="Strong"/>
          <w:b w:val="0"/>
          <w:lang w:val="bg-BG"/>
        </w:rPr>
        <w:t>Стана ясно</w:t>
      </w:r>
      <w:r w:rsidRPr="005E2ED9">
        <w:rPr>
          <w:rStyle w:val="Strong"/>
          <w:b w:val="0"/>
          <w:lang w:val="bg-BG"/>
        </w:rPr>
        <w:t>, че</w:t>
      </w:r>
      <w:r w:rsidR="002477A6" w:rsidRPr="005E2ED9">
        <w:rPr>
          <w:rStyle w:val="Strong"/>
          <w:b w:val="0"/>
          <w:lang w:val="bg-BG"/>
        </w:rPr>
        <w:t xml:space="preserve"> повишената честота на дишане, </w:t>
      </w:r>
      <w:r w:rsidRPr="005E2ED9">
        <w:rPr>
          <w:rStyle w:val="Strong"/>
          <w:b w:val="0"/>
          <w:lang w:val="bg-BG"/>
        </w:rPr>
        <w:t>обилното изпотяв</w:t>
      </w:r>
      <w:r w:rsidR="002477A6" w:rsidRPr="005E2ED9">
        <w:rPr>
          <w:rStyle w:val="Strong"/>
          <w:b w:val="0"/>
          <w:lang w:val="bg-BG"/>
        </w:rPr>
        <w:t xml:space="preserve">ане, увеличения прием на вода, </w:t>
      </w:r>
      <w:r w:rsidRPr="005E2ED9">
        <w:rPr>
          <w:rStyle w:val="Strong"/>
          <w:b w:val="0"/>
          <w:lang w:val="bg-BG"/>
        </w:rPr>
        <w:t xml:space="preserve">понижения прием на фуражи са фактори в поведението на животните, които показват </w:t>
      </w:r>
      <w:r w:rsidR="0070064D" w:rsidRPr="005E2ED9">
        <w:rPr>
          <w:rStyle w:val="Strong"/>
          <w:b w:val="0"/>
          <w:lang w:val="bg-BG"/>
        </w:rPr>
        <w:t xml:space="preserve">наличие на </w:t>
      </w:r>
      <w:r w:rsidRPr="005E2ED9">
        <w:rPr>
          <w:rStyle w:val="Strong"/>
          <w:b w:val="0"/>
          <w:lang w:val="bg-BG"/>
        </w:rPr>
        <w:t xml:space="preserve">топлинен стрес и </w:t>
      </w:r>
      <w:r w:rsidR="0070064D" w:rsidRPr="005E2ED9">
        <w:rPr>
          <w:rStyle w:val="Strong"/>
          <w:b w:val="0"/>
          <w:lang w:val="bg-BG"/>
        </w:rPr>
        <w:t>водят до влошени качествени показатели и добив на млякото</w:t>
      </w:r>
      <w:r w:rsidR="002477A6" w:rsidRPr="005E2ED9">
        <w:rPr>
          <w:rStyle w:val="Strong"/>
          <w:b w:val="0"/>
          <w:lang w:val="bg-BG"/>
        </w:rPr>
        <w:t>, както</w:t>
      </w:r>
      <w:r w:rsidR="0070064D" w:rsidRPr="005E2ED9">
        <w:rPr>
          <w:rStyle w:val="Strong"/>
          <w:b w:val="0"/>
          <w:lang w:val="bg-BG"/>
        </w:rPr>
        <w:t xml:space="preserve"> и проблеми с оплождането.</w:t>
      </w:r>
      <w:r w:rsidR="002477A6" w:rsidRPr="005E2ED9">
        <w:rPr>
          <w:rStyle w:val="Strong"/>
          <w:b w:val="0"/>
          <w:lang w:val="bg-BG"/>
        </w:rPr>
        <w:t xml:space="preserve"> </w:t>
      </w:r>
      <w:r w:rsidR="00E207C7" w:rsidRPr="005E2ED9">
        <w:rPr>
          <w:rStyle w:val="Strong"/>
          <w:b w:val="0"/>
          <w:lang w:val="bg-BG"/>
        </w:rPr>
        <w:t>Лекторът сведе до знанието на фермерите</w:t>
      </w:r>
      <w:r w:rsidR="002477A6" w:rsidRPr="005E2ED9">
        <w:rPr>
          <w:rStyle w:val="Strong"/>
          <w:b w:val="0"/>
          <w:lang w:val="bg-BG"/>
        </w:rPr>
        <w:t xml:space="preserve"> мерките,</w:t>
      </w:r>
      <w:r w:rsidR="0070064D" w:rsidRPr="005E2ED9">
        <w:rPr>
          <w:rStyle w:val="Strong"/>
          <w:b w:val="0"/>
          <w:lang w:val="bg-BG"/>
        </w:rPr>
        <w:t xml:space="preserve"> които могат да облекчат състоянието на животните при топлинен стрес</w:t>
      </w:r>
      <w:r w:rsidR="002477A6" w:rsidRPr="005E2ED9">
        <w:rPr>
          <w:rStyle w:val="Strong"/>
          <w:b w:val="0"/>
          <w:lang w:val="bg-BG"/>
        </w:rPr>
        <w:t>:</w:t>
      </w:r>
      <w:r w:rsidR="002477A6" w:rsidRPr="005E2ED9">
        <w:rPr>
          <w:b/>
          <w:lang w:val="bg-BG"/>
        </w:rPr>
        <w:t xml:space="preserve"> </w:t>
      </w:r>
      <w:r w:rsidR="002477A6" w:rsidRPr="005E2ED9">
        <w:rPr>
          <w:lang w:val="bg-BG"/>
        </w:rPr>
        <w:t xml:space="preserve">осигуряване достъп до чиста питейна вода, задължително осигуряване </w:t>
      </w:r>
      <w:r w:rsidR="00E207C7" w:rsidRPr="005E2ED9">
        <w:rPr>
          <w:lang w:val="bg-BG"/>
        </w:rPr>
        <w:t>на</w:t>
      </w:r>
      <w:r w:rsidR="002477A6" w:rsidRPr="005E2ED9">
        <w:rPr>
          <w:lang w:val="bg-BG"/>
        </w:rPr>
        <w:t xml:space="preserve"> пасищата сенчести места за подсло</w:t>
      </w:r>
      <w:r w:rsidR="00932433" w:rsidRPr="005E2ED9">
        <w:rPr>
          <w:lang w:val="bg-BG"/>
        </w:rPr>
        <w:t>н в най-горещите часове от деня, скъсяване разстоянието между обора и доилната зала и по-възможност изтегляне доенето в по-късните часове на деня</w:t>
      </w:r>
      <w:r w:rsidR="00932433" w:rsidRPr="005E2ED9">
        <w:rPr>
          <w:b/>
          <w:lang w:val="bg-BG"/>
        </w:rPr>
        <w:t>,</w:t>
      </w:r>
      <w:r w:rsidR="00932433" w:rsidRPr="005E2ED9">
        <w:rPr>
          <w:rStyle w:val="Strong"/>
          <w:b w:val="0"/>
          <w:lang w:val="bg-BG"/>
        </w:rPr>
        <w:t xml:space="preserve"> охлаждане на животните</w:t>
      </w:r>
      <w:r w:rsidR="00932433" w:rsidRPr="005E2ED9">
        <w:rPr>
          <w:b/>
          <w:lang w:val="bg-BG"/>
        </w:rPr>
        <w:t xml:space="preserve"> </w:t>
      </w:r>
      <w:r w:rsidR="00932433" w:rsidRPr="005E2ED9">
        <w:rPr>
          <w:lang w:val="bg-BG"/>
        </w:rPr>
        <w:t xml:space="preserve">както на тялото, така и копитата, чрез водна мъгла, водно огледало, вентилатори, </w:t>
      </w:r>
      <w:r w:rsidR="00932433" w:rsidRPr="005E2ED9">
        <w:rPr>
          <w:rStyle w:val="Strong"/>
          <w:b w:val="0"/>
          <w:lang w:val="bg-BG"/>
        </w:rPr>
        <w:t>балансирано хранене с увеличен прием на минерали.</w:t>
      </w:r>
      <w:r w:rsidR="005E2ED9" w:rsidRPr="005E2ED9">
        <w:rPr>
          <w:rStyle w:val="Strong"/>
          <w:b w:val="0"/>
          <w:lang w:val="bg-BG"/>
        </w:rPr>
        <w:t xml:space="preserve"> Необходимо е да се </w:t>
      </w:r>
      <w:r w:rsidR="005E2ED9" w:rsidRPr="005E2ED9">
        <w:rPr>
          <w:lang w:val="bg-BG"/>
        </w:rPr>
        <w:t>използват</w:t>
      </w:r>
      <w:r w:rsidR="005D3FCA" w:rsidRPr="005E2ED9">
        <w:rPr>
          <w:lang w:val="bg-BG"/>
        </w:rPr>
        <w:t xml:space="preserve"> душове и вентилатори в зоните за отглеждане</w:t>
      </w:r>
      <w:r w:rsidR="005E2ED9">
        <w:rPr>
          <w:lang w:val="bg-BG"/>
        </w:rPr>
        <w:t>.</w:t>
      </w:r>
      <w:r w:rsidR="005E2ED9" w:rsidRPr="005E2ED9">
        <w:t xml:space="preserve"> </w:t>
      </w:r>
      <w:r w:rsidR="005E2ED9">
        <w:rPr>
          <w:lang w:val="bg-BG"/>
        </w:rPr>
        <w:t>Да се насърчава</w:t>
      </w:r>
      <w:r w:rsidR="005E2ED9" w:rsidRPr="005E2ED9">
        <w:rPr>
          <w:lang w:val="bg-BG"/>
        </w:rPr>
        <w:t xml:space="preserve"> преживянето, като </w:t>
      </w:r>
      <w:r w:rsidR="005E2ED9">
        <w:rPr>
          <w:lang w:val="bg-BG"/>
        </w:rPr>
        <w:t xml:space="preserve">се поддържа хладна и </w:t>
      </w:r>
      <w:r w:rsidR="005E2ED9" w:rsidRPr="005E2ED9">
        <w:rPr>
          <w:lang w:val="bg-BG"/>
        </w:rPr>
        <w:t>комфортна среда за к</w:t>
      </w:r>
      <w:r w:rsidR="005E2ED9">
        <w:rPr>
          <w:lang w:val="bg-BG"/>
        </w:rPr>
        <w:t xml:space="preserve">равите. Това преживяне води до </w:t>
      </w:r>
      <w:r w:rsidR="005E2ED9" w:rsidRPr="005E2ED9">
        <w:rPr>
          <w:lang w:val="bg-BG"/>
        </w:rPr>
        <w:t>произвеждане на слюнка,</w:t>
      </w:r>
      <w:r w:rsidR="005E2ED9">
        <w:rPr>
          <w:lang w:val="bg-BG"/>
        </w:rPr>
        <w:t xml:space="preserve"> която има буферни свойства за </w:t>
      </w:r>
      <w:r w:rsidR="005E2ED9" w:rsidRPr="005E2ED9">
        <w:rPr>
          <w:lang w:val="bg-BG"/>
        </w:rPr>
        <w:t>търбуха и помага на кравите да ядат повече</w:t>
      </w:r>
      <w:r w:rsidR="005E2ED9">
        <w:rPr>
          <w:lang w:val="bg-BG"/>
        </w:rPr>
        <w:t>.</w:t>
      </w:r>
      <w:r w:rsidR="005E2ED9" w:rsidRPr="005E2ED9">
        <w:rPr>
          <w:lang w:val="bg-BG"/>
        </w:rPr>
        <w:t xml:space="preserve"> </w:t>
      </w:r>
    </w:p>
    <w:p w:rsidR="00CF00B7" w:rsidRDefault="00CB163D" w:rsidP="00CF00B7">
      <w:pPr>
        <w:spacing w:before="100" w:beforeAutospacing="1" w:after="100" w:afterAutospacing="1"/>
        <w:ind w:right="326"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</w:pPr>
      <w:r w:rsidRPr="00161119">
        <w:rPr>
          <w:rFonts w:ascii="Times New Roman" w:hAnsi="Times New Roman" w:cs="Times New Roman"/>
          <w:sz w:val="24"/>
          <w:szCs w:val="24"/>
          <w:lang w:val="bg-BG"/>
        </w:rPr>
        <w:t>Втората тема</w:t>
      </w:r>
      <w:r w:rsidR="00AF00DC" w:rsidRPr="00161119">
        <w:rPr>
          <w:rFonts w:ascii="Times New Roman" w:hAnsi="Times New Roman" w:cs="Times New Roman"/>
          <w:sz w:val="24"/>
          <w:szCs w:val="24"/>
          <w:lang w:val="bg-BG"/>
        </w:rPr>
        <w:t xml:space="preserve"> „</w:t>
      </w:r>
      <w:r w:rsidR="00AF00DC" w:rsidRPr="00CF00B7">
        <w:rPr>
          <w:rFonts w:ascii="Times New Roman" w:eastAsia="Times New Roman" w:hAnsi="Times New Roman" w:cs="Times New Roman"/>
          <w:b/>
          <w:i/>
          <w:sz w:val="24"/>
          <w:szCs w:val="24"/>
          <w:lang w:val="bg-BG"/>
        </w:rPr>
        <w:t>Основни правила за пълноценно хранене на крави от породите за мляко</w:t>
      </w:r>
      <w:r w:rsidR="00AF00DC" w:rsidRPr="00161119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“ беше избрана от </w:t>
      </w:r>
      <w:r w:rsidR="00AF00DC" w:rsidRPr="00CF00B7">
        <w:rPr>
          <w:rFonts w:ascii="Times New Roman" w:eastAsia="Times New Roman" w:hAnsi="Times New Roman" w:cs="Times New Roman"/>
          <w:sz w:val="24"/>
          <w:szCs w:val="24"/>
          <w:lang w:val="bg-BG"/>
        </w:rPr>
        <w:t>гов</w:t>
      </w:r>
      <w:r w:rsidRPr="00CF00B7">
        <w:rPr>
          <w:rFonts w:ascii="Times New Roman" w:eastAsia="Times New Roman" w:hAnsi="Times New Roman" w:cs="Times New Roman"/>
          <w:sz w:val="24"/>
          <w:szCs w:val="24"/>
          <w:lang w:val="bg-BG"/>
        </w:rPr>
        <w:t>едовъдите от сдружение „</w:t>
      </w:r>
      <w:r w:rsidR="00183046">
        <w:rPr>
          <w:rFonts w:ascii="Times New Roman" w:eastAsia="Times New Roman" w:hAnsi="Times New Roman" w:cs="Times New Roman"/>
          <w:sz w:val="24"/>
          <w:szCs w:val="24"/>
          <w:lang w:val="bg-BG"/>
        </w:rPr>
        <w:t>Средец М</w:t>
      </w:r>
      <w:r w:rsidRPr="00CF00B7">
        <w:rPr>
          <w:rFonts w:ascii="Times New Roman" w:eastAsia="Times New Roman" w:hAnsi="Times New Roman" w:cs="Times New Roman"/>
          <w:sz w:val="24"/>
          <w:szCs w:val="24"/>
          <w:lang w:val="bg-BG"/>
        </w:rPr>
        <w:t>илк“</w:t>
      </w:r>
      <w:r w:rsidR="00A72FA7" w:rsidRPr="00CF00B7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ООД</w:t>
      </w:r>
      <w:r w:rsidRPr="00161119">
        <w:rPr>
          <w:rFonts w:ascii="Times New Roman" w:eastAsia="Times New Roman" w:hAnsi="Times New Roman" w:cs="Times New Roman"/>
          <w:sz w:val="24"/>
          <w:szCs w:val="24"/>
          <w:lang w:val="bg-BG"/>
        </w:rPr>
        <w:t>, голяма част от които присъстваха на срещата.</w:t>
      </w:r>
      <w:r w:rsidR="00AF00DC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</w:t>
      </w:r>
      <w:r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Д-р Георги Куцаров информира</w:t>
      </w:r>
      <w:r w:rsidR="00B57B36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</w:t>
      </w:r>
      <w:r w:rsid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животновъди</w:t>
      </w:r>
      <w:r w:rsidR="00161119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те</w:t>
      </w:r>
      <w:r w:rsid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</w:t>
      </w:r>
      <w:r w:rsidR="00161119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за</w:t>
      </w:r>
      <w:r w:rsidR="00B57B36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основните правила при </w:t>
      </w:r>
      <w:r w:rsidR="00161119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храненето</w:t>
      </w:r>
      <w:r w:rsidR="00B57B36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на кравите, акцентирайки </w:t>
      </w:r>
      <w:r w:rsidR="00B57B36" w:rsidRPr="00161119">
        <w:rPr>
          <w:rFonts w:ascii="Times New Roman" w:hAnsi="Times New Roman" w:cs="Times New Roman"/>
          <w:sz w:val="24"/>
          <w:szCs w:val="24"/>
          <w:lang w:val="bg-BG"/>
        </w:rPr>
        <w:t>на необходимостта от в</w:t>
      </w:r>
      <w:r w:rsidR="00AF00DC" w:rsidRPr="00161119">
        <w:rPr>
          <w:rFonts w:ascii="Times New Roman" w:hAnsi="Times New Roman" w:cs="Times New Roman"/>
          <w:sz w:val="24"/>
          <w:szCs w:val="24"/>
          <w:lang w:val="bg-BG"/>
        </w:rPr>
        <w:t>исока ефективност</w:t>
      </w:r>
      <w:r w:rsidR="00B57B36" w:rsidRPr="00161119">
        <w:rPr>
          <w:rFonts w:ascii="Times New Roman" w:hAnsi="Times New Roman" w:cs="Times New Roman"/>
          <w:sz w:val="24"/>
          <w:szCs w:val="24"/>
          <w:lang w:val="bg-BG"/>
        </w:rPr>
        <w:t xml:space="preserve"> при отглеждането на животните, с ниски разходи и големи приходи. Това трябва да стане като накараме кравите да ядат повече, да намалим средните дни в лактацията.</w:t>
      </w:r>
      <w:r w:rsidR="00161119" w:rsidRPr="00161119">
        <w:rPr>
          <w:rFonts w:ascii="Times New Roman" w:hAnsi="Times New Roman" w:cs="Times New Roman"/>
          <w:sz w:val="24"/>
          <w:szCs w:val="24"/>
          <w:lang w:val="bg-BG"/>
        </w:rPr>
        <w:t xml:space="preserve">, </w:t>
      </w:r>
      <w:r w:rsidR="00161119">
        <w:rPr>
          <w:rFonts w:ascii="Times New Roman" w:hAnsi="Times New Roman" w:cs="Times New Roman"/>
          <w:sz w:val="24"/>
          <w:szCs w:val="24"/>
          <w:lang w:val="bg-BG"/>
        </w:rPr>
        <w:t>ф</w:t>
      </w:r>
      <w:r w:rsidR="00161119" w:rsidRPr="00161119">
        <w:rPr>
          <w:rFonts w:ascii="Times New Roman" w:hAnsi="Times New Roman" w:cs="Times New Roman"/>
          <w:sz w:val="24"/>
          <w:szCs w:val="24"/>
          <w:lang w:val="bg-BG"/>
        </w:rPr>
        <w:t xml:space="preserve">ермите да имат добра база – комфорт и генетика, </w:t>
      </w:r>
      <w:r w:rsidR="00161119">
        <w:rPr>
          <w:rFonts w:ascii="Times New Roman" w:hAnsi="Times New Roman" w:cs="Times New Roman"/>
          <w:sz w:val="24"/>
          <w:szCs w:val="24"/>
          <w:lang w:val="bg-BG"/>
        </w:rPr>
        <w:t>д</w:t>
      </w:r>
      <w:r w:rsidR="00183046" w:rsidRPr="00161119">
        <w:rPr>
          <w:rFonts w:ascii="Times New Roman" w:hAnsi="Times New Roman" w:cs="Times New Roman"/>
          <w:sz w:val="24"/>
          <w:szCs w:val="24"/>
          <w:lang w:val="bg-BG"/>
        </w:rPr>
        <w:t>обър мениджмънт и хранене</w:t>
      </w:r>
      <w:r w:rsidR="00161119" w:rsidRPr="00161119">
        <w:rPr>
          <w:rFonts w:ascii="Times New Roman" w:hAnsi="Times New Roman" w:cs="Times New Roman"/>
          <w:sz w:val="24"/>
          <w:szCs w:val="24"/>
          <w:lang w:val="bg-BG"/>
        </w:rPr>
        <w:t xml:space="preserve">, </w:t>
      </w:r>
      <w:r w:rsidR="00161119">
        <w:rPr>
          <w:rFonts w:ascii="Times New Roman" w:hAnsi="Times New Roman" w:cs="Times New Roman"/>
          <w:sz w:val="24"/>
          <w:szCs w:val="24"/>
          <w:lang w:val="bg-BG"/>
        </w:rPr>
        <w:t>д</w:t>
      </w:r>
      <w:r w:rsidR="00183046" w:rsidRPr="00161119">
        <w:rPr>
          <w:rFonts w:ascii="Times New Roman" w:hAnsi="Times New Roman" w:cs="Times New Roman"/>
          <w:sz w:val="24"/>
          <w:szCs w:val="24"/>
          <w:lang w:val="bg-BG"/>
        </w:rPr>
        <w:t>обра репродукция</w:t>
      </w:r>
      <w:r w:rsidR="00161119" w:rsidRPr="00161119">
        <w:rPr>
          <w:rFonts w:ascii="Times New Roman" w:hAnsi="Times New Roman" w:cs="Times New Roman"/>
          <w:sz w:val="24"/>
          <w:szCs w:val="24"/>
          <w:lang w:val="bg-BG"/>
        </w:rPr>
        <w:t>.</w:t>
      </w:r>
      <w:r w:rsidR="00161119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161119" w:rsidRPr="00161119">
        <w:rPr>
          <w:rFonts w:ascii="Times New Roman" w:hAnsi="Times New Roman" w:cs="Times New Roman"/>
          <w:sz w:val="24"/>
          <w:szCs w:val="24"/>
          <w:lang w:val="bg-BG"/>
        </w:rPr>
        <w:t xml:space="preserve">Започва се с добрия мениджмънт </w:t>
      </w:r>
      <w:r w:rsidR="00161119" w:rsidRPr="00161119">
        <w:rPr>
          <w:rFonts w:ascii="Times New Roman" w:hAnsi="Times New Roman" w:cs="Times New Roman"/>
          <w:bCs/>
          <w:sz w:val="24"/>
          <w:szCs w:val="24"/>
          <w:lang w:val="bg-BG"/>
        </w:rPr>
        <w:t>при телетата</w:t>
      </w:r>
      <w:r w:rsidR="00161119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, като се набляга върху изграждане на </w:t>
      </w:r>
      <w:r w:rsidR="00161119" w:rsidRPr="00161119">
        <w:rPr>
          <w:rFonts w:ascii="Times New Roman" w:hAnsi="Times New Roman" w:cs="Times New Roman"/>
          <w:bCs/>
          <w:sz w:val="24"/>
          <w:szCs w:val="24"/>
          <w:lang w:val="bg-BG"/>
        </w:rPr>
        <w:t>п</w:t>
      </w:r>
      <w:r w:rsidR="00AF00DC" w:rsidRPr="00161119">
        <w:rPr>
          <w:rFonts w:ascii="Times New Roman" w:hAnsi="Times New Roman" w:cs="Times New Roman"/>
          <w:bCs/>
          <w:sz w:val="24"/>
          <w:szCs w:val="24"/>
          <w:lang w:val="bg-BG"/>
        </w:rPr>
        <w:t>асивен имунитет само чрез коластрата</w:t>
      </w:r>
      <w:r w:rsidR="00505192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. </w:t>
      </w:r>
      <w:r w:rsidR="00AF00DC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Антителата на коластрата защитават телетата докато тяхната имунна система стане напълно функционална.</w:t>
      </w:r>
      <w:r w:rsidR="00AF00DC" w:rsidRPr="00161119">
        <w:rPr>
          <w:rFonts w:ascii="Times New Roman" w:eastAsiaTheme="minorEastAsia" w:hAnsi="Times New Roman" w:cs="Times New Roman"/>
          <w:bCs/>
          <w:color w:val="000000"/>
          <w:kern w:val="24"/>
          <w:position w:val="1"/>
          <w:sz w:val="24"/>
          <w:szCs w:val="24"/>
          <w:lang w:val="bg-BG"/>
        </w:rPr>
        <w:t xml:space="preserve"> 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От голямо значение е к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ачеството и 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к</w:t>
      </w:r>
      <w:r w:rsidR="00AF00DC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оличеството на коластрата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, у</w:t>
      </w:r>
      <w:r w:rsidR="00183046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двояване на теглото към 8 седмична 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възраст при отбиване, с</w:t>
      </w:r>
      <w:r w:rsidR="00505192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мъртнос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тт</w:t>
      </w:r>
      <w:r w:rsidR="00505192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а</w:t>
      </w:r>
      <w:r w:rsidR="00183046" w:rsidRPr="00161119">
        <w:rPr>
          <w:rFonts w:ascii="Times New Roman" w:eastAsia="Times New Roman" w:hAnsi="Times New Roman" w:cs="Times New Roman"/>
          <w:bCs/>
          <w:sz w:val="24"/>
          <w:szCs w:val="24"/>
        </w:rPr>
        <w:t xml:space="preserve"> – </w:t>
      </w:r>
      <w:r w:rsidR="00183046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по-малко  от </w:t>
      </w:r>
      <w:r w:rsidR="00183046" w:rsidRPr="00161119">
        <w:rPr>
          <w:rFonts w:ascii="Times New Roman" w:eastAsia="Times New Roman" w:hAnsi="Times New Roman" w:cs="Times New Roman"/>
          <w:bCs/>
          <w:sz w:val="24"/>
          <w:szCs w:val="24"/>
        </w:rPr>
        <w:t>5%</w:t>
      </w:r>
      <w:r w:rsidR="00183046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за цялото стадо на година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, т</w:t>
      </w:r>
      <w:r w:rsidR="00183046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елета 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да </w:t>
      </w:r>
      <w:r w:rsidR="00183046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бъдат отбити на 8 седмици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en-GB"/>
        </w:rPr>
        <w:t xml:space="preserve">. 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От съществено значение е 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т</w:t>
      </w:r>
      <w:r w:rsidR="00AF00DC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еглото на женското теле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, 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защото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теглото</w:t>
      </w:r>
      <w:r w:rsidR="00AF00DC" w:rsidRPr="00161119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при отбиване предопределя бъдещата млечна продуктивност</w:t>
      </w:r>
      <w:r w:rsidR="00505192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на кравата. </w:t>
      </w:r>
      <w:r w:rsidR="00AF00DC" w:rsidRPr="00161119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Всеки 100 g средно-дневен </w:t>
      </w:r>
      <w:r w:rsidR="00505192" w:rsidRPr="00161119">
        <w:rPr>
          <w:rFonts w:ascii="Times New Roman" w:hAnsi="Times New Roman" w:cs="Times New Roman"/>
          <w:bCs/>
          <w:sz w:val="24"/>
          <w:szCs w:val="24"/>
          <w:lang w:val="bg-BG"/>
        </w:rPr>
        <w:t>прираст</w:t>
      </w:r>
      <w:r w:rsidR="00AF00DC" w:rsidRPr="00161119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 до отбиване</w:t>
      </w:r>
      <w:r w:rsidR="00505192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 </w:t>
      </w:r>
      <w:r w:rsidR="00AF00DC" w:rsidRPr="00161119">
        <w:rPr>
          <w:rFonts w:ascii="Times New Roman" w:hAnsi="Times New Roman" w:cs="Times New Roman"/>
          <w:bCs/>
          <w:sz w:val="24"/>
          <w:szCs w:val="24"/>
          <w:lang w:val="bg-BG"/>
        </w:rPr>
        <w:t>осигурява 155kg повече мляко през 1-ва лактация.</w:t>
      </w:r>
      <w:r w:rsidR="00505192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 Други фактори, които</w:t>
      </w:r>
      <w:r w:rsidR="00A72FA7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 </w:t>
      </w:r>
      <w:r w:rsidR="00505192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 </w:t>
      </w:r>
      <w:r w:rsidR="00A72FA7">
        <w:rPr>
          <w:rFonts w:ascii="Times New Roman" w:hAnsi="Times New Roman" w:cs="Times New Roman"/>
          <w:bCs/>
          <w:sz w:val="24"/>
          <w:szCs w:val="24"/>
          <w:lang w:val="bg-BG"/>
        </w:rPr>
        <w:t>влияят са в</w:t>
      </w:r>
      <w:r w:rsidR="00A72FA7" w:rsidRPr="00A72FA7">
        <w:rPr>
          <w:rFonts w:ascii="Times New Roman" w:hAnsi="Times New Roman" w:cs="Times New Roman"/>
          <w:bCs/>
          <w:sz w:val="24"/>
          <w:szCs w:val="24"/>
          <w:lang w:val="bg-BG"/>
        </w:rPr>
        <w:t>ъзраст</w:t>
      </w:r>
      <w:r w:rsidR="00A72FA7">
        <w:rPr>
          <w:rFonts w:ascii="Times New Roman" w:hAnsi="Times New Roman" w:cs="Times New Roman"/>
          <w:bCs/>
          <w:sz w:val="24"/>
          <w:szCs w:val="24"/>
          <w:lang w:val="bg-BG"/>
        </w:rPr>
        <w:t>та</w:t>
      </w:r>
      <w:r w:rsidR="00AF00DC" w:rsidRPr="00A72FA7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 при първо отелване</w:t>
      </w:r>
      <w:r w:rsidR="00A72FA7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, 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д</w:t>
      </w:r>
      <w:r w:rsidR="00AF00DC" w:rsidRP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ажби на</w:t>
      </w:r>
      <w:r w:rsidR="00AF00DC" w:rsidRPr="00A72FA7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 </w:t>
      </w:r>
      <w:r w:rsidRPr="00A72FA7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кравите по време на 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д</w:t>
      </w:r>
      <w:r w:rsidR="00AF00DC" w:rsidRP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алечен сухостой 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(60-20 дни до раждането/, на б</w:t>
      </w:r>
      <w:r w:rsidRPr="006E3C26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лизък сухостой (20-0 дни до 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раждането, когато</w:t>
      </w:r>
      <w:r w:rsidRPr="006E3C2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val="bg-BG"/>
        </w:rPr>
        <w:t xml:space="preserve"> 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к</w:t>
      </w:r>
      <w:r w:rsidR="00183046" w:rsidRPr="006E3C26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равите се подготвят за отелването и бъдещата лактация</w:t>
      </w:r>
      <w:r w:rsidRPr="006E3C26">
        <w:rPr>
          <w:rFonts w:ascii="Times New Roman" w:hAnsi="Times New Roman" w:cs="Times New Roman"/>
          <w:bCs/>
          <w:sz w:val="24"/>
          <w:szCs w:val="24"/>
          <w:lang w:val="bg-BG"/>
        </w:rPr>
        <w:t xml:space="preserve">, </w:t>
      </w:r>
      <w:r w:rsidR="00CF00B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пред</w:t>
      </w:r>
      <w:r w:rsidR="00CF00B7" w:rsidRPr="006E3C26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родилен</w:t>
      </w:r>
      <w:r w:rsidRPr="006E3C26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период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/п</w:t>
      </w:r>
      <w:r w:rsidRPr="006E3C26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реходен период  </w:t>
      </w:r>
      <w:r w:rsidR="00183046" w:rsidRPr="006E3C26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3 седмици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 xml:space="preserve"> до и 3 седмици след отелването,</w:t>
      </w:r>
      <w:r w:rsidRPr="006E3C2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val="bg-BG"/>
        </w:rPr>
        <w:t xml:space="preserve"> 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п</w:t>
      </w:r>
      <w:r w:rsidR="00183046" w:rsidRPr="006E3C26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ериод с най-големи промени в обмяната на веществата</w:t>
      </w:r>
      <w:r w:rsidR="00A72FA7">
        <w:rPr>
          <w:rFonts w:ascii="Times New Roman" w:eastAsia="Times New Roman" w:hAnsi="Times New Roman" w:cs="Times New Roman"/>
          <w:bCs/>
          <w:sz w:val="24"/>
          <w:szCs w:val="24"/>
          <w:lang w:val="bg-BG"/>
        </w:rPr>
        <w:t>.</w:t>
      </w:r>
    </w:p>
    <w:p w:rsidR="00183046" w:rsidRDefault="002D43F8" w:rsidP="00B83372">
      <w:pPr>
        <w:spacing w:before="100" w:beforeAutospacing="1" w:after="100" w:afterAutospacing="1"/>
        <w:ind w:right="326" w:firstLine="720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noProof/>
          <w:lang w:val="bg-BG" w:eastAsia="bg-BG"/>
        </w:rPr>
        <w:lastRenderedPageBreak/>
        <w:drawing>
          <wp:inline distT="0" distB="0" distL="0" distR="0" wp14:anchorId="0A1EA891" wp14:editId="55357A6C">
            <wp:extent cx="4224469" cy="3168352"/>
            <wp:effectExtent l="0" t="0" r="5080" b="0"/>
            <wp:docPr id="3074" name="Picture 2" descr="D:\Toncho\proekt 2018\snimki termokamera\FLIR065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D:\Toncho\proekt 2018\snimki termokamera\FLIR0650.jpg"/>
                    <pic:cNvPicPr>
                      <a:picLocks noGrp="1"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469" cy="316835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B83372" w:rsidRPr="002D43F8" w:rsidRDefault="00B83372" w:rsidP="00B83372">
      <w:pPr>
        <w:spacing w:before="100" w:beforeAutospacing="1" w:after="100" w:afterAutospacing="1"/>
        <w:ind w:right="326" w:firstLine="720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CF00B7" w:rsidRDefault="00CF00B7" w:rsidP="00183046">
      <w:pPr>
        <w:ind w:left="-284" w:right="-138" w:firstLine="720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CF00B7">
        <w:rPr>
          <w:rFonts w:ascii="Times New Roman" w:hAnsi="Times New Roman" w:cs="Times New Roman"/>
          <w:sz w:val="24"/>
          <w:szCs w:val="24"/>
          <w:lang w:val="bg-BG"/>
        </w:rPr>
        <w:t>Поради големият интерес от страна на животновъдите към иноваци</w:t>
      </w:r>
      <w:r>
        <w:rPr>
          <w:rFonts w:ascii="Times New Roman" w:hAnsi="Times New Roman" w:cs="Times New Roman"/>
          <w:sz w:val="24"/>
          <w:szCs w:val="24"/>
          <w:lang w:val="bg-BG"/>
        </w:rPr>
        <w:t xml:space="preserve">ите при отглеждане на животните, </w:t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 xml:space="preserve">Областна експертна комисия по животновъдство Бургас планира провеждане на две мероприятия в община </w:t>
      </w:r>
      <w:r>
        <w:rPr>
          <w:rFonts w:ascii="Times New Roman" w:hAnsi="Times New Roman" w:cs="Times New Roman"/>
          <w:sz w:val="24"/>
          <w:szCs w:val="24"/>
          <w:lang w:val="bg-BG"/>
        </w:rPr>
        <w:t xml:space="preserve">Средец през м. октомври във фермата на Калин Славов в с. Дюлево  и м. ноември </w:t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bg-BG"/>
        </w:rPr>
        <w:t>във месодайната ферма на „ЕМЖИ“ 20008 на Мартин Джермов в с. Вълчаново по теми:</w:t>
      </w:r>
    </w:p>
    <w:p w:rsidR="00CF00B7" w:rsidRPr="00183046" w:rsidRDefault="00CF00B7" w:rsidP="00CF00B7">
      <w:pPr>
        <w:pStyle w:val="ListParagraph"/>
        <w:numPr>
          <w:ilvl w:val="0"/>
          <w:numId w:val="20"/>
        </w:numPr>
        <w:ind w:right="-138"/>
        <w:jc w:val="both"/>
        <w:rPr>
          <w:rFonts w:ascii="Times New Roman" w:hAnsi="Times New Roman" w:cs="Times New Roman"/>
          <w:b/>
          <w:sz w:val="24"/>
          <w:szCs w:val="24"/>
          <w:lang w:val="bg-BG"/>
        </w:rPr>
      </w:pPr>
      <w:r w:rsidRPr="00183046">
        <w:rPr>
          <w:rFonts w:ascii="Times New Roman" w:hAnsi="Times New Roman" w:cs="Times New Roman"/>
          <w:b/>
          <w:sz w:val="24"/>
          <w:szCs w:val="24"/>
          <w:lang w:val="bg-BG"/>
        </w:rPr>
        <w:t>Борба срещу безплодието при кравите с хормонални средства;</w:t>
      </w:r>
    </w:p>
    <w:p w:rsidR="00CF00B7" w:rsidRPr="00CF00B7" w:rsidRDefault="00CF00B7" w:rsidP="00CF00B7">
      <w:pPr>
        <w:ind w:left="-284" w:right="-138" w:firstLine="720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CF00B7">
        <w:rPr>
          <w:rFonts w:ascii="Times New Roman" w:hAnsi="Times New Roman" w:cs="Times New Roman"/>
          <w:sz w:val="24"/>
          <w:szCs w:val="24"/>
          <w:lang w:val="bg-BG"/>
        </w:rPr>
        <w:t>Лектор: д-р Божидар Ива</w:t>
      </w:r>
      <w:r>
        <w:rPr>
          <w:rFonts w:ascii="Times New Roman" w:hAnsi="Times New Roman" w:cs="Times New Roman"/>
          <w:sz w:val="24"/>
          <w:szCs w:val="24"/>
          <w:lang w:val="bg-BG"/>
        </w:rPr>
        <w:t>нов - Сева Анимал Хелт България</w:t>
      </w:r>
    </w:p>
    <w:p w:rsidR="00CF00B7" w:rsidRPr="00183046" w:rsidRDefault="00CF00B7" w:rsidP="00CF00B7">
      <w:pPr>
        <w:pStyle w:val="ListParagraph"/>
        <w:numPr>
          <w:ilvl w:val="0"/>
          <w:numId w:val="20"/>
        </w:numPr>
        <w:ind w:right="-138"/>
        <w:jc w:val="both"/>
        <w:rPr>
          <w:rFonts w:ascii="Times New Roman" w:hAnsi="Times New Roman" w:cs="Times New Roman"/>
          <w:b/>
          <w:sz w:val="24"/>
          <w:szCs w:val="24"/>
          <w:lang w:val="bg-BG"/>
        </w:rPr>
      </w:pPr>
      <w:r w:rsidRPr="00183046">
        <w:rPr>
          <w:rFonts w:ascii="Times New Roman" w:hAnsi="Times New Roman" w:cs="Times New Roman"/>
          <w:b/>
          <w:sz w:val="24"/>
          <w:szCs w:val="24"/>
          <w:lang w:val="bg-BG"/>
        </w:rPr>
        <w:t>Контрол на паразитните болести при едрите преживни животни;</w:t>
      </w:r>
    </w:p>
    <w:p w:rsidR="00CF00B7" w:rsidRPr="00CF00B7" w:rsidRDefault="00CF00B7" w:rsidP="00CF00B7">
      <w:pPr>
        <w:ind w:left="-284" w:right="-138" w:firstLine="720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CF00B7">
        <w:rPr>
          <w:rFonts w:ascii="Times New Roman" w:hAnsi="Times New Roman" w:cs="Times New Roman"/>
          <w:sz w:val="24"/>
          <w:szCs w:val="24"/>
          <w:lang w:val="bg-BG"/>
        </w:rPr>
        <w:t>Лектор: д-р Красимир Колев- Сева Анимал Хелт България</w:t>
      </w:r>
    </w:p>
    <w:p w:rsidR="00CF00B7" w:rsidRPr="00CF00B7" w:rsidRDefault="00CF00B7" w:rsidP="00CF00B7">
      <w:pPr>
        <w:ind w:left="-284" w:right="-138" w:firstLine="720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CF00B7">
        <w:rPr>
          <w:rFonts w:ascii="Times New Roman" w:hAnsi="Times New Roman" w:cs="Times New Roman"/>
          <w:sz w:val="24"/>
          <w:szCs w:val="24"/>
          <w:lang w:val="bg-BG"/>
        </w:rPr>
        <w:tab/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ab/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ab/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ab/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ab/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ab/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ab/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ab/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ab/>
      </w:r>
      <w:r w:rsidRPr="00CF00B7">
        <w:rPr>
          <w:rFonts w:ascii="Times New Roman" w:hAnsi="Times New Roman" w:cs="Times New Roman"/>
          <w:sz w:val="24"/>
          <w:szCs w:val="24"/>
          <w:lang w:val="bg-BG"/>
        </w:rPr>
        <w:tab/>
      </w:r>
    </w:p>
    <w:p w:rsidR="00AF00DC" w:rsidRPr="00AF00DC" w:rsidRDefault="00AF00DC" w:rsidP="00AF00DC">
      <w:pPr>
        <w:pStyle w:val="NormalWeb"/>
        <w:ind w:firstLine="720"/>
        <w:jc w:val="both"/>
        <w:rPr>
          <w:b/>
          <w:bCs/>
        </w:rPr>
      </w:pPr>
    </w:p>
    <w:p w:rsidR="00AF00DC" w:rsidRPr="00AF00DC" w:rsidRDefault="00AF00DC" w:rsidP="00AF00DC">
      <w:pPr>
        <w:pStyle w:val="NormalWeb"/>
        <w:ind w:firstLine="720"/>
        <w:jc w:val="both"/>
        <w:rPr>
          <w:b/>
          <w:bCs/>
        </w:rPr>
      </w:pPr>
    </w:p>
    <w:p w:rsidR="00AF00DC" w:rsidRPr="00AF00DC" w:rsidRDefault="00AF00DC" w:rsidP="00AF00DC">
      <w:pPr>
        <w:pStyle w:val="NormalWeb"/>
        <w:ind w:firstLine="720"/>
        <w:jc w:val="both"/>
        <w:rPr>
          <w:b/>
          <w:bCs/>
        </w:rPr>
      </w:pPr>
      <w:r w:rsidRPr="00AF00DC">
        <w:rPr>
          <w:b/>
          <w:bCs/>
        </w:rPr>
        <w:tab/>
      </w:r>
    </w:p>
    <w:p w:rsidR="00AF00DC" w:rsidRPr="00AF00DC" w:rsidRDefault="00AF00DC" w:rsidP="00AF00DC">
      <w:pPr>
        <w:pStyle w:val="NormalWeb"/>
        <w:ind w:firstLine="720"/>
        <w:jc w:val="both"/>
      </w:pPr>
    </w:p>
    <w:p w:rsidR="00AF00DC" w:rsidRDefault="00AF00DC" w:rsidP="00AF00DC">
      <w:pPr>
        <w:pStyle w:val="NormalWeb"/>
        <w:spacing w:before="0" w:beforeAutospacing="0" w:after="0" w:afterAutospacing="0" w:line="760" w:lineRule="exact"/>
      </w:pPr>
      <w:r>
        <w:rPr>
          <w:rFonts w:asciiTheme="minorHAnsi" w:eastAsiaTheme="minorEastAsia" w:hAnsi="Calibri" w:cstheme="minorBidi"/>
          <w:b/>
          <w:bCs/>
          <w:color w:val="FFFFFF" w:themeColor="background1"/>
          <w:kern w:val="24"/>
          <w:sz w:val="58"/>
          <w:szCs w:val="58"/>
          <w:lang w:val="bg-BG"/>
        </w:rPr>
        <w:t xml:space="preserve">Мениджмънта преди отбиване определя бъдещата продуктивност </w:t>
      </w:r>
    </w:p>
    <w:p w:rsidR="00AF00DC" w:rsidRDefault="00AF00DC" w:rsidP="005E2ED9">
      <w:pPr>
        <w:pStyle w:val="NormalWeb"/>
        <w:ind w:firstLine="720"/>
        <w:jc w:val="both"/>
        <w:rPr>
          <w:lang w:val="bg-BG"/>
        </w:rPr>
      </w:pPr>
    </w:p>
    <w:p w:rsidR="00C338A2" w:rsidRPr="005E2ED9" w:rsidRDefault="00C338A2" w:rsidP="00446FC7">
      <w:pPr>
        <w:pStyle w:val="NormalWeb"/>
        <w:jc w:val="center"/>
        <w:rPr>
          <w:lang w:val="bg-BG"/>
        </w:rPr>
      </w:pPr>
      <w:r>
        <w:rPr>
          <w:noProof/>
          <w:lang w:val="bg-BG" w:eastAsia="bg-BG"/>
        </w:rPr>
        <w:drawing>
          <wp:inline distT="0" distB="0" distL="0" distR="0" wp14:anchorId="4C6CB320">
            <wp:extent cx="5942965" cy="7923530"/>
            <wp:effectExtent l="0" t="0" r="635" b="127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792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0E5" w:rsidRPr="00446FC7" w:rsidRDefault="00BD00E5" w:rsidP="00446FC7">
      <w:pPr>
        <w:ind w:right="-13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C338A2" w:rsidRDefault="00C338A2" w:rsidP="00446FC7">
      <w:pPr>
        <w:ind w:right="-138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  <w:r>
        <w:rPr>
          <w:noProof/>
          <w:lang w:val="bg-BG" w:eastAsia="bg-BG"/>
        </w:rPr>
        <w:lastRenderedPageBreak/>
        <w:drawing>
          <wp:inline distT="0" distB="0" distL="0" distR="0">
            <wp:extent cx="5934075" cy="7915275"/>
            <wp:effectExtent l="0" t="0" r="9525" b="9525"/>
            <wp:docPr id="2" name="Картина 2" descr="C:\Users\Petrova\AppData\Local\Microsoft\Windows\INetCache\Content.Word\IMG_20190920_11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trova\AppData\Local\Microsoft\Windows\INetCache\Content.Word\IMG_20190920_1108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6FC7">
        <w:rPr>
          <w:rFonts w:ascii="Times New Roman" w:hAnsi="Times New Roman" w:cs="Times New Roman"/>
          <w:color w:val="FF0000"/>
          <w:sz w:val="24"/>
          <w:szCs w:val="24"/>
          <w:lang w:val="bg-BG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11" o:title="IMG_20190920_104124"/>
          </v:shape>
        </w:pict>
      </w:r>
    </w:p>
    <w:p w:rsidR="00C338A2" w:rsidRDefault="00C338A2" w:rsidP="000322EA">
      <w:pPr>
        <w:ind w:left="-284" w:right="-138"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</w:p>
    <w:p w:rsidR="00C338A2" w:rsidRDefault="00C338A2" w:rsidP="000322EA">
      <w:pPr>
        <w:ind w:left="-284" w:right="-138"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</w:p>
    <w:p w:rsidR="00C338A2" w:rsidRDefault="00446FC7" w:rsidP="00446FC7">
      <w:pPr>
        <w:ind w:right="-138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  <w:r>
        <w:rPr>
          <w:rFonts w:ascii="Times New Roman" w:hAnsi="Times New Roman" w:cs="Times New Roman"/>
          <w:color w:val="FF0000"/>
          <w:sz w:val="24"/>
          <w:szCs w:val="24"/>
          <w:lang w:val="bg-BG"/>
        </w:rPr>
        <w:lastRenderedPageBreak/>
        <w:pict>
          <v:shape id="_x0000_i1026" type="#_x0000_t75" style="width:467.25pt;height:623.25pt">
            <v:imagedata r:id="rId12" o:title="IMG_20190920_102409"/>
          </v:shape>
        </w:pict>
      </w:r>
    </w:p>
    <w:p w:rsidR="00C338A2" w:rsidRDefault="00C338A2" w:rsidP="000322EA">
      <w:pPr>
        <w:ind w:left="-284" w:right="-138"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</w:p>
    <w:p w:rsidR="00C338A2" w:rsidRDefault="00C338A2" w:rsidP="000322EA">
      <w:pPr>
        <w:ind w:left="-284" w:right="-138"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</w:p>
    <w:p w:rsidR="00C338A2" w:rsidRDefault="00C338A2" w:rsidP="000322EA">
      <w:pPr>
        <w:ind w:left="-284" w:right="-138"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</w:p>
    <w:p w:rsidR="00C338A2" w:rsidRDefault="00C338A2" w:rsidP="000322EA">
      <w:pPr>
        <w:ind w:left="-284" w:right="-138"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</w:p>
    <w:p w:rsidR="00C338A2" w:rsidRDefault="00446FC7" w:rsidP="00446FC7">
      <w:pPr>
        <w:ind w:right="-138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  <w:r>
        <w:rPr>
          <w:rFonts w:ascii="Times New Roman" w:hAnsi="Times New Roman" w:cs="Times New Roman"/>
          <w:color w:val="FF0000"/>
          <w:sz w:val="24"/>
          <w:szCs w:val="24"/>
          <w:lang w:val="bg-BG"/>
        </w:rPr>
        <w:pict>
          <v:shape id="_x0000_i1027" type="#_x0000_t75" style="width:467.25pt;height:623.25pt">
            <v:imagedata r:id="rId13" o:title="IMG_20190920_110811"/>
          </v:shape>
        </w:pict>
      </w:r>
    </w:p>
    <w:p w:rsidR="00C338A2" w:rsidRDefault="00C338A2" w:rsidP="00446FC7">
      <w:pPr>
        <w:ind w:right="-138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  <w:r w:rsidRPr="00C338A2">
        <w:rPr>
          <w:rFonts w:ascii="Times New Roman" w:hAnsi="Times New Roman" w:cs="Times New Roman"/>
          <w:noProof/>
          <w:color w:val="FF0000"/>
          <w:sz w:val="24"/>
          <w:szCs w:val="24"/>
          <w:lang w:val="bg-BG" w:eastAsia="bg-BG"/>
        </w:rPr>
        <w:lastRenderedPageBreak/>
        <w:drawing>
          <wp:inline distT="0" distB="0" distL="0" distR="0">
            <wp:extent cx="5943600" cy="7924800"/>
            <wp:effectExtent l="0" t="0" r="0" b="0"/>
            <wp:docPr id="3" name="Картина 3" descr="C:\Users\Petrova\Desktop\OEKJ Burgas 2019g (2)\9_Septemvri\20.09.2019\IMG_20190920_112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etrova\Desktop\OEKJ Burgas 2019g (2)\9_Septemvri\20.09.2019\IMG_20190920_1122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A2" w:rsidRDefault="00C338A2" w:rsidP="000322EA">
      <w:pPr>
        <w:ind w:left="-284" w:right="-138"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</w:p>
    <w:p w:rsidR="005E2ED9" w:rsidRDefault="005E2ED9" w:rsidP="000322EA">
      <w:pPr>
        <w:ind w:left="-284" w:right="-138"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</w:p>
    <w:p w:rsidR="005E2ED9" w:rsidRDefault="00C338A2" w:rsidP="00446FC7">
      <w:pPr>
        <w:ind w:right="-138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  <w:r w:rsidRPr="00C338A2">
        <w:rPr>
          <w:rFonts w:ascii="Times New Roman" w:hAnsi="Times New Roman" w:cs="Times New Roman"/>
          <w:noProof/>
          <w:color w:val="FF0000"/>
          <w:sz w:val="24"/>
          <w:szCs w:val="24"/>
          <w:lang w:val="bg-BG" w:eastAsia="bg-BG"/>
        </w:rPr>
        <w:lastRenderedPageBreak/>
        <w:drawing>
          <wp:inline distT="0" distB="0" distL="0" distR="0">
            <wp:extent cx="5943600" cy="7924800"/>
            <wp:effectExtent l="0" t="0" r="0" b="0"/>
            <wp:docPr id="4" name="Картина 4" descr="C:\Users\Petrova\Desktop\OEKJ Burgas 2019g (2)\9_Septemvri\20.09.2019\IMG_20190920_11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etrova\Desktop\OEKJ Burgas 2019g (2)\9_Septemvri\20.09.2019\IMG_20190920_1108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0DC" w:rsidRDefault="00AF00DC" w:rsidP="00446FC7">
      <w:pPr>
        <w:ind w:right="-138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  <w:r w:rsidRPr="00AF00DC">
        <w:rPr>
          <w:rFonts w:ascii="Times New Roman" w:hAnsi="Times New Roman" w:cs="Times New Roman"/>
          <w:noProof/>
          <w:color w:val="FF0000"/>
          <w:sz w:val="24"/>
          <w:szCs w:val="24"/>
          <w:lang w:val="bg-BG" w:eastAsia="bg-BG"/>
        </w:rPr>
        <w:lastRenderedPageBreak/>
        <w:drawing>
          <wp:inline distT="0" distB="0" distL="0" distR="0">
            <wp:extent cx="5943600" cy="7924800"/>
            <wp:effectExtent l="0" t="0" r="0" b="0"/>
            <wp:docPr id="5" name="Картина 5" descr="C:\Users\Petrova\Desktop\OEKJ Burgas 2019g (2)\9_Septemvri\20.09.2019\IMG_20190920_11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etrova\Desktop\OEKJ Burgas 2019g (2)\9_Septemvri\20.09.2019\IMG_20190920_1124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A2" w:rsidRDefault="00C338A2" w:rsidP="00CA6F36">
      <w:pPr>
        <w:spacing w:before="100" w:beforeAutospacing="1" w:after="100" w:afterAutospacing="1" w:line="240" w:lineRule="auto"/>
        <w:ind w:right="326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C338A2" w:rsidRDefault="00446FC7" w:rsidP="00CA6F36">
      <w:pPr>
        <w:spacing w:before="100" w:beforeAutospacing="1" w:after="100" w:afterAutospacing="1" w:line="240" w:lineRule="auto"/>
        <w:ind w:right="326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bookmarkStart w:id="0" w:name="_GoBack"/>
      <w:r>
        <w:rPr>
          <w:rFonts w:ascii="Times New Roman" w:eastAsia="Times New Roman" w:hAnsi="Times New Roman" w:cs="Times New Roman"/>
          <w:sz w:val="24"/>
          <w:szCs w:val="24"/>
          <w:lang w:val="bg-BG"/>
        </w:rPr>
        <w:lastRenderedPageBreak/>
        <w:pict>
          <v:shape id="_x0000_i1028" type="#_x0000_t75" style="width:467.25pt;height:350.25pt">
            <v:imagedata r:id="rId17" o:title="IMG_20190920_130425"/>
          </v:shape>
        </w:pict>
      </w:r>
      <w:bookmarkEnd w:id="0"/>
    </w:p>
    <w:p w:rsidR="00AF00DC" w:rsidRDefault="00AF00DC" w:rsidP="00CA6F36">
      <w:pPr>
        <w:spacing w:before="100" w:beforeAutospacing="1" w:after="100" w:afterAutospacing="1" w:line="240" w:lineRule="auto"/>
        <w:ind w:right="326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AF00DC" w:rsidRPr="006E6536" w:rsidRDefault="00AF00DC" w:rsidP="00CA6F36">
      <w:pPr>
        <w:spacing w:before="100" w:beforeAutospacing="1" w:after="100" w:afterAutospacing="1" w:line="240" w:lineRule="auto"/>
        <w:ind w:right="326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AF00DC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>
            <wp:extent cx="5943600" cy="7924800"/>
            <wp:effectExtent l="0" t="0" r="0" b="0"/>
            <wp:docPr id="6" name="Картина 6" descr="C:\Users\Petrova\Desktop\OEKJ Burgas 2019g (2)\9_Septemvri\20.09.2019\IMG_20190920_13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etrova\Desktop\OEKJ Burgas 2019g (2)\9_Septemvri\20.09.2019\IMG_20190920_1306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ED9" w:rsidRPr="00D0528C" w:rsidRDefault="005E2ED9" w:rsidP="000322EA">
      <w:pPr>
        <w:ind w:left="-284" w:right="-138"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bg-BG"/>
        </w:rPr>
      </w:pPr>
    </w:p>
    <w:sectPr w:rsidR="005E2ED9" w:rsidRPr="00D0528C" w:rsidSect="00446FC7">
      <w:pgSz w:w="12240" w:h="15840"/>
      <w:pgMar w:top="1276" w:right="1440" w:bottom="568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5684" w:rsidRDefault="00445684" w:rsidP="00446FC7">
      <w:pPr>
        <w:spacing w:after="0" w:line="240" w:lineRule="auto"/>
      </w:pPr>
      <w:r>
        <w:separator/>
      </w:r>
    </w:p>
  </w:endnote>
  <w:endnote w:type="continuationSeparator" w:id="0">
    <w:p w:rsidR="00445684" w:rsidRDefault="00445684" w:rsidP="00446F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5684" w:rsidRDefault="00445684" w:rsidP="00446FC7">
      <w:pPr>
        <w:spacing w:after="0" w:line="240" w:lineRule="auto"/>
      </w:pPr>
      <w:r>
        <w:separator/>
      </w:r>
    </w:p>
  </w:footnote>
  <w:footnote w:type="continuationSeparator" w:id="0">
    <w:p w:rsidR="00445684" w:rsidRDefault="00445684" w:rsidP="00446F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722965"/>
    <w:multiLevelType w:val="hybridMultilevel"/>
    <w:tmpl w:val="A858B476"/>
    <w:lvl w:ilvl="0" w:tplc="A1EC7B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DCE6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A6871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6B837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30D9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D30A9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4CFEE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F5C84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0DACF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CEC5D4E"/>
    <w:multiLevelType w:val="hybridMultilevel"/>
    <w:tmpl w:val="645A4A0E"/>
    <w:lvl w:ilvl="0" w:tplc="93BACD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6035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A2653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C9EF1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FDC95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2BCFA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BA68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2F03E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D62FA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24772A4A"/>
    <w:multiLevelType w:val="hybridMultilevel"/>
    <w:tmpl w:val="9AC860FA"/>
    <w:lvl w:ilvl="0" w:tplc="040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">
    <w:nsid w:val="26066349"/>
    <w:multiLevelType w:val="hybridMultilevel"/>
    <w:tmpl w:val="9586B890"/>
    <w:lvl w:ilvl="0" w:tplc="040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">
    <w:nsid w:val="27AD5F4B"/>
    <w:multiLevelType w:val="hybridMultilevel"/>
    <w:tmpl w:val="277E9A0C"/>
    <w:lvl w:ilvl="0" w:tplc="3AECFB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D1A80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3F83D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0DC07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C079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824BA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60A76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62CEE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D1E3A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2F3F44DD"/>
    <w:multiLevelType w:val="hybridMultilevel"/>
    <w:tmpl w:val="126862F6"/>
    <w:lvl w:ilvl="0" w:tplc="08FE53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E121E8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0022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907F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F8E1D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51049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F96D0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0886C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DB8D2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386A7BE0"/>
    <w:multiLevelType w:val="multilevel"/>
    <w:tmpl w:val="281E6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A906086"/>
    <w:multiLevelType w:val="hybridMultilevel"/>
    <w:tmpl w:val="9E70CDA2"/>
    <w:lvl w:ilvl="0" w:tplc="74B815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0411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946FB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CE672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DA3D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B607D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FF4E0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2C65E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36A5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3ADE05F6"/>
    <w:multiLevelType w:val="hybridMultilevel"/>
    <w:tmpl w:val="A1525AEA"/>
    <w:lvl w:ilvl="0" w:tplc="76200996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3E85748"/>
    <w:multiLevelType w:val="hybridMultilevel"/>
    <w:tmpl w:val="6B16ABE2"/>
    <w:lvl w:ilvl="0" w:tplc="9A88DCC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B140D1D"/>
    <w:multiLevelType w:val="multilevel"/>
    <w:tmpl w:val="713EB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C1171BC"/>
    <w:multiLevelType w:val="multilevel"/>
    <w:tmpl w:val="0A387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EBB1974"/>
    <w:multiLevelType w:val="hybridMultilevel"/>
    <w:tmpl w:val="427CE2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3407613"/>
    <w:multiLevelType w:val="hybridMultilevel"/>
    <w:tmpl w:val="2982D3C4"/>
    <w:lvl w:ilvl="0" w:tplc="87E02D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27227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940AE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3E6C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56A22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75C69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83647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A1EBE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24E28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5E3614CA"/>
    <w:multiLevelType w:val="multilevel"/>
    <w:tmpl w:val="74DEFB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E9A72AB"/>
    <w:multiLevelType w:val="hybridMultilevel"/>
    <w:tmpl w:val="C1F41E2E"/>
    <w:lvl w:ilvl="0" w:tplc="223A61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A1C2A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EAB3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71CE0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4F667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8CFB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30858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9EC8C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D2FE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65314321"/>
    <w:multiLevelType w:val="hybridMultilevel"/>
    <w:tmpl w:val="5A167D4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8AD4B3F"/>
    <w:multiLevelType w:val="hybridMultilevel"/>
    <w:tmpl w:val="7D6C19DE"/>
    <w:lvl w:ilvl="0" w:tplc="040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8">
    <w:nsid w:val="7AF83E3F"/>
    <w:multiLevelType w:val="hybridMultilevel"/>
    <w:tmpl w:val="94225B0C"/>
    <w:lvl w:ilvl="0" w:tplc="C2804064">
      <w:start w:val="1"/>
      <w:numFmt w:val="decimal"/>
      <w:lvlText w:val="%1."/>
      <w:lvlJc w:val="left"/>
      <w:pPr>
        <w:ind w:left="7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6" w:hanging="360"/>
      </w:pPr>
    </w:lvl>
    <w:lvl w:ilvl="2" w:tplc="0409001B" w:tentative="1">
      <w:start w:val="1"/>
      <w:numFmt w:val="lowerRoman"/>
      <w:lvlText w:val="%3."/>
      <w:lvlJc w:val="right"/>
      <w:pPr>
        <w:ind w:left="2236" w:hanging="180"/>
      </w:pPr>
    </w:lvl>
    <w:lvl w:ilvl="3" w:tplc="0409000F" w:tentative="1">
      <w:start w:val="1"/>
      <w:numFmt w:val="decimal"/>
      <w:lvlText w:val="%4."/>
      <w:lvlJc w:val="left"/>
      <w:pPr>
        <w:ind w:left="2956" w:hanging="360"/>
      </w:pPr>
    </w:lvl>
    <w:lvl w:ilvl="4" w:tplc="04090019" w:tentative="1">
      <w:start w:val="1"/>
      <w:numFmt w:val="lowerLetter"/>
      <w:lvlText w:val="%5."/>
      <w:lvlJc w:val="left"/>
      <w:pPr>
        <w:ind w:left="3676" w:hanging="360"/>
      </w:pPr>
    </w:lvl>
    <w:lvl w:ilvl="5" w:tplc="0409001B" w:tentative="1">
      <w:start w:val="1"/>
      <w:numFmt w:val="lowerRoman"/>
      <w:lvlText w:val="%6."/>
      <w:lvlJc w:val="right"/>
      <w:pPr>
        <w:ind w:left="4396" w:hanging="180"/>
      </w:pPr>
    </w:lvl>
    <w:lvl w:ilvl="6" w:tplc="0409000F" w:tentative="1">
      <w:start w:val="1"/>
      <w:numFmt w:val="decimal"/>
      <w:lvlText w:val="%7."/>
      <w:lvlJc w:val="left"/>
      <w:pPr>
        <w:ind w:left="5116" w:hanging="360"/>
      </w:pPr>
    </w:lvl>
    <w:lvl w:ilvl="7" w:tplc="04090019" w:tentative="1">
      <w:start w:val="1"/>
      <w:numFmt w:val="lowerLetter"/>
      <w:lvlText w:val="%8."/>
      <w:lvlJc w:val="left"/>
      <w:pPr>
        <w:ind w:left="5836" w:hanging="360"/>
      </w:pPr>
    </w:lvl>
    <w:lvl w:ilvl="8" w:tplc="0409001B" w:tentative="1">
      <w:start w:val="1"/>
      <w:numFmt w:val="lowerRoman"/>
      <w:lvlText w:val="%9."/>
      <w:lvlJc w:val="right"/>
      <w:pPr>
        <w:ind w:left="6556" w:hanging="180"/>
      </w:pPr>
    </w:lvl>
  </w:abstractNum>
  <w:abstractNum w:abstractNumId="19">
    <w:nsid w:val="7BC33CA9"/>
    <w:multiLevelType w:val="multilevel"/>
    <w:tmpl w:val="E536F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6"/>
  </w:num>
  <w:num w:numId="3">
    <w:abstractNumId w:val="9"/>
  </w:num>
  <w:num w:numId="4">
    <w:abstractNumId w:val="12"/>
  </w:num>
  <w:num w:numId="5">
    <w:abstractNumId w:val="2"/>
  </w:num>
  <w:num w:numId="6">
    <w:abstractNumId w:val="11"/>
  </w:num>
  <w:num w:numId="7">
    <w:abstractNumId w:val="10"/>
  </w:num>
  <w:num w:numId="8">
    <w:abstractNumId w:val="6"/>
  </w:num>
  <w:num w:numId="9">
    <w:abstractNumId w:val="19"/>
  </w:num>
  <w:num w:numId="10">
    <w:abstractNumId w:val="14"/>
  </w:num>
  <w:num w:numId="11">
    <w:abstractNumId w:val="3"/>
  </w:num>
  <w:num w:numId="12">
    <w:abstractNumId w:val="17"/>
  </w:num>
  <w:num w:numId="13">
    <w:abstractNumId w:val="0"/>
  </w:num>
  <w:num w:numId="14">
    <w:abstractNumId w:val="1"/>
  </w:num>
  <w:num w:numId="15">
    <w:abstractNumId w:val="5"/>
  </w:num>
  <w:num w:numId="16">
    <w:abstractNumId w:val="13"/>
  </w:num>
  <w:num w:numId="17">
    <w:abstractNumId w:val="4"/>
  </w:num>
  <w:num w:numId="18">
    <w:abstractNumId w:val="15"/>
  </w:num>
  <w:num w:numId="19">
    <w:abstractNumId w:val="7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0B28"/>
    <w:rsid w:val="0001700E"/>
    <w:rsid w:val="000322EA"/>
    <w:rsid w:val="000461E2"/>
    <w:rsid w:val="00064501"/>
    <w:rsid w:val="00075663"/>
    <w:rsid w:val="00094EDD"/>
    <w:rsid w:val="000A7D94"/>
    <w:rsid w:val="00155EA4"/>
    <w:rsid w:val="00156C75"/>
    <w:rsid w:val="00161119"/>
    <w:rsid w:val="00183046"/>
    <w:rsid w:val="001D2112"/>
    <w:rsid w:val="002477A6"/>
    <w:rsid w:val="002A7143"/>
    <w:rsid w:val="002D43F8"/>
    <w:rsid w:val="0033013B"/>
    <w:rsid w:val="00346A51"/>
    <w:rsid w:val="00346BFE"/>
    <w:rsid w:val="003545AA"/>
    <w:rsid w:val="003E684C"/>
    <w:rsid w:val="00445684"/>
    <w:rsid w:val="00446FC7"/>
    <w:rsid w:val="00481BE0"/>
    <w:rsid w:val="004D0C54"/>
    <w:rsid w:val="004F5F24"/>
    <w:rsid w:val="00505192"/>
    <w:rsid w:val="00572CE2"/>
    <w:rsid w:val="005D3FCA"/>
    <w:rsid w:val="005E2ED9"/>
    <w:rsid w:val="005F14C8"/>
    <w:rsid w:val="00643815"/>
    <w:rsid w:val="00655F4B"/>
    <w:rsid w:val="00690BC2"/>
    <w:rsid w:val="006B4BA0"/>
    <w:rsid w:val="006E3C26"/>
    <w:rsid w:val="006E6536"/>
    <w:rsid w:val="006F1B67"/>
    <w:rsid w:val="0070064D"/>
    <w:rsid w:val="0082104C"/>
    <w:rsid w:val="00881557"/>
    <w:rsid w:val="00881E74"/>
    <w:rsid w:val="00896099"/>
    <w:rsid w:val="008D0297"/>
    <w:rsid w:val="00932433"/>
    <w:rsid w:val="00A22774"/>
    <w:rsid w:val="00A40B28"/>
    <w:rsid w:val="00A72FA7"/>
    <w:rsid w:val="00A81D51"/>
    <w:rsid w:val="00AC19B5"/>
    <w:rsid w:val="00AF00DC"/>
    <w:rsid w:val="00B2032B"/>
    <w:rsid w:val="00B30237"/>
    <w:rsid w:val="00B557E6"/>
    <w:rsid w:val="00B57B36"/>
    <w:rsid w:val="00B83372"/>
    <w:rsid w:val="00BD00E5"/>
    <w:rsid w:val="00C10DC0"/>
    <w:rsid w:val="00C338A2"/>
    <w:rsid w:val="00CA6F36"/>
    <w:rsid w:val="00CB0D44"/>
    <w:rsid w:val="00CB163D"/>
    <w:rsid w:val="00CF00B7"/>
    <w:rsid w:val="00D0528C"/>
    <w:rsid w:val="00D60F25"/>
    <w:rsid w:val="00D82D26"/>
    <w:rsid w:val="00DF2BDB"/>
    <w:rsid w:val="00E207C7"/>
    <w:rsid w:val="00E21BC6"/>
    <w:rsid w:val="00E228F2"/>
    <w:rsid w:val="00E35DE8"/>
    <w:rsid w:val="00E963AA"/>
    <w:rsid w:val="00F46282"/>
    <w:rsid w:val="00F53ED2"/>
    <w:rsid w:val="00FD1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F5F2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81B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1BE0"/>
    <w:rPr>
      <w:rFonts w:ascii="Segoe UI" w:hAnsi="Segoe UI" w:cs="Segoe UI"/>
      <w:sz w:val="18"/>
      <w:szCs w:val="18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E35DE8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E35DE8"/>
    <w:rPr>
      <w:rFonts w:ascii="Consolas" w:hAnsi="Consolas"/>
      <w:sz w:val="20"/>
      <w:szCs w:val="20"/>
    </w:rPr>
  </w:style>
  <w:style w:type="paragraph" w:styleId="NormalWeb">
    <w:name w:val="Normal (Web)"/>
    <w:basedOn w:val="Normal"/>
    <w:uiPriority w:val="99"/>
    <w:unhideWhenUsed/>
    <w:rsid w:val="00C10D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C10DC0"/>
    <w:rPr>
      <w:b/>
      <w:bCs/>
    </w:rPr>
  </w:style>
  <w:style w:type="character" w:styleId="Emphasis">
    <w:name w:val="Emphasis"/>
    <w:basedOn w:val="DefaultParagraphFont"/>
    <w:uiPriority w:val="20"/>
    <w:qFormat/>
    <w:rsid w:val="00A22774"/>
    <w:rPr>
      <w:i/>
      <w:iCs/>
    </w:rPr>
  </w:style>
  <w:style w:type="paragraph" w:customStyle="1" w:styleId="CharChar1">
    <w:name w:val="Char Char1 Знак"/>
    <w:basedOn w:val="Normal"/>
    <w:rsid w:val="006E6536"/>
    <w:pPr>
      <w:tabs>
        <w:tab w:val="left" w:pos="709"/>
      </w:tabs>
      <w:spacing w:after="0" w:line="240" w:lineRule="auto"/>
    </w:pPr>
    <w:rPr>
      <w:rFonts w:ascii="Tahoma" w:eastAsia="Times New Roman" w:hAnsi="Tahoma" w:cs="Times New Roman"/>
      <w:sz w:val="24"/>
      <w:szCs w:val="24"/>
      <w:lang w:val="pl-PL" w:eastAsia="pl-PL"/>
    </w:rPr>
  </w:style>
  <w:style w:type="paragraph" w:styleId="Header">
    <w:name w:val="header"/>
    <w:basedOn w:val="Normal"/>
    <w:link w:val="HeaderChar"/>
    <w:uiPriority w:val="99"/>
    <w:unhideWhenUsed/>
    <w:rsid w:val="00446FC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6FC7"/>
  </w:style>
  <w:style w:type="paragraph" w:styleId="Footer">
    <w:name w:val="footer"/>
    <w:basedOn w:val="Normal"/>
    <w:link w:val="FooterChar"/>
    <w:uiPriority w:val="99"/>
    <w:unhideWhenUsed/>
    <w:rsid w:val="00446FC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6FC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F5F2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81B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1BE0"/>
    <w:rPr>
      <w:rFonts w:ascii="Segoe UI" w:hAnsi="Segoe UI" w:cs="Segoe UI"/>
      <w:sz w:val="18"/>
      <w:szCs w:val="18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E35DE8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E35DE8"/>
    <w:rPr>
      <w:rFonts w:ascii="Consolas" w:hAnsi="Consolas"/>
      <w:sz w:val="20"/>
      <w:szCs w:val="20"/>
    </w:rPr>
  </w:style>
  <w:style w:type="paragraph" w:styleId="NormalWeb">
    <w:name w:val="Normal (Web)"/>
    <w:basedOn w:val="Normal"/>
    <w:uiPriority w:val="99"/>
    <w:unhideWhenUsed/>
    <w:rsid w:val="00C10D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C10DC0"/>
    <w:rPr>
      <w:b/>
      <w:bCs/>
    </w:rPr>
  </w:style>
  <w:style w:type="character" w:styleId="Emphasis">
    <w:name w:val="Emphasis"/>
    <w:basedOn w:val="DefaultParagraphFont"/>
    <w:uiPriority w:val="20"/>
    <w:qFormat/>
    <w:rsid w:val="00A22774"/>
    <w:rPr>
      <w:i/>
      <w:iCs/>
    </w:rPr>
  </w:style>
  <w:style w:type="paragraph" w:customStyle="1" w:styleId="CharChar1">
    <w:name w:val="Char Char1 Знак"/>
    <w:basedOn w:val="Normal"/>
    <w:rsid w:val="006E6536"/>
    <w:pPr>
      <w:tabs>
        <w:tab w:val="left" w:pos="709"/>
      </w:tabs>
      <w:spacing w:after="0" w:line="240" w:lineRule="auto"/>
    </w:pPr>
    <w:rPr>
      <w:rFonts w:ascii="Tahoma" w:eastAsia="Times New Roman" w:hAnsi="Tahoma" w:cs="Times New Roman"/>
      <w:sz w:val="24"/>
      <w:szCs w:val="24"/>
      <w:lang w:val="pl-PL" w:eastAsia="pl-PL"/>
    </w:rPr>
  </w:style>
  <w:style w:type="paragraph" w:styleId="Header">
    <w:name w:val="header"/>
    <w:basedOn w:val="Normal"/>
    <w:link w:val="HeaderChar"/>
    <w:uiPriority w:val="99"/>
    <w:unhideWhenUsed/>
    <w:rsid w:val="00446FC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6FC7"/>
  </w:style>
  <w:style w:type="paragraph" w:styleId="Footer">
    <w:name w:val="footer"/>
    <w:basedOn w:val="Normal"/>
    <w:link w:val="FooterChar"/>
    <w:uiPriority w:val="99"/>
    <w:unhideWhenUsed/>
    <w:rsid w:val="00446FC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6F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33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7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35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115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327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5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94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045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23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7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0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16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1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05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6998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316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04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1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3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1476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3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6749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88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2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1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9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0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83517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4386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57929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275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70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31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15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0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70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5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1596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07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1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54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2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9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892</Words>
  <Characters>5090</Characters>
  <Application>Microsoft Office Word</Application>
  <DocSecurity>0</DocSecurity>
  <Lines>42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5971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Petrova</dc:creator>
  <cp:lastModifiedBy>user</cp:lastModifiedBy>
  <cp:revision>5</cp:revision>
  <cp:lastPrinted>2017-05-15T11:00:00Z</cp:lastPrinted>
  <dcterms:created xsi:type="dcterms:W3CDTF">2019-09-26T13:55:00Z</dcterms:created>
  <dcterms:modified xsi:type="dcterms:W3CDTF">2019-09-26T14:07:00Z</dcterms:modified>
</cp:coreProperties>
</file>