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bg-BG"/>
        </w:rPr>
      </w:pPr>
      <w:r w:rsidRPr="00E326A5">
        <w:rPr>
          <w:rFonts w:ascii="Times New Roman" w:eastAsia="Times New Roman" w:hAnsi="Times New Roman" w:cs="Times New Roman"/>
          <w:b/>
          <w:bCs/>
          <w:sz w:val="36"/>
          <w:szCs w:val="36"/>
          <w:lang w:val="bg-BG"/>
        </w:rPr>
        <w:t>5 ГОДИНИ ОБЛАСТНА ЕКСПЕРТНА КОМИСИЯ ПО ЖИВОТНОВЪДСТВО БУРГАС - НАГРАЖДАВАНЕ</w:t>
      </w:r>
    </w:p>
    <w:p w:rsidR="006A0A82" w:rsidRPr="00E326A5" w:rsidRDefault="0054430B" w:rsidP="006A0A82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НА 13 ДЕКЕМВРИ 2016 Г. ОТ 10:30 ЧАСА,В ГР. БУРГАС, ХОТЕЛ БЪЛГАРИЯ, ЗАЛА “КОМПАС  СЕ ПРОВЕДЕ ПЕТА - ЮБИЛЕЙНА ГОДИШНА ОТЧЕТНА РАБОТНА СРЕЩА НА   ОБЛАСТНА ЕКСПЕРТНА КОМИСИЯ ПО ЖИВОТНОВЪДСТВО БУРГАС ПОД НАСЛОВ </w:t>
      </w:r>
    </w:p>
    <w:p w:rsidR="0054430B" w:rsidRDefault="006A0A82" w:rsidP="006A0A82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„</w:t>
      </w:r>
      <w:r w:rsidR="0054430B"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ДА СИ ЖИВОТНОВЪД НЕ Е САМО ПРИЗВАНИЕ, А УСПЕШЕН И ПЕЧЕЛИВШ БИЗНЕС САМО ЗА ЧОВЕ</w:t>
      </w: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К, ИЗЦЯЛО ОТДАДЕН НА ТАЗИ КАУЗА”</w:t>
      </w:r>
    </w:p>
    <w:p w:rsidR="00E326A5" w:rsidRPr="00E326A5" w:rsidRDefault="00E326A5" w:rsidP="006A0A82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6A0A82" w:rsidRPr="00E326A5" w:rsidRDefault="006A0A82" w:rsidP="006A0A82">
      <w:pPr>
        <w:spacing w:before="100" w:beforeAutospacing="1" w:after="100" w:afterAutospacing="1" w:line="240" w:lineRule="auto"/>
        <w:ind w:left="284" w:hanging="283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61BE2D02" wp14:editId="57D184BC">
            <wp:extent cx="6587373" cy="4397071"/>
            <wp:effectExtent l="0" t="0" r="4445" b="3810"/>
            <wp:docPr id="54" name="Картина 54" descr="http://www.mzh.government.bg/odz-burgas/Libraries/event1/DSC_0267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mzh.government.bg/odz-burgas/Libraries/event1/DSC_0267.sflb.ashx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369" cy="441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6A0A82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6A0A82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6A0A82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7D6037" w:rsidRPr="00E326A5" w:rsidRDefault="0054430B" w:rsidP="00E326A5">
      <w:pPr>
        <w:spacing w:before="100" w:beforeAutospacing="1"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lastRenderedPageBreak/>
        <w:t xml:space="preserve">НА СЪБИТИЕТО ПРИСЪСТВАХА КМЕТА НА БУРГАС </w:t>
      </w:r>
    </w:p>
    <w:p w:rsidR="0054430B" w:rsidRPr="00E326A5" w:rsidRDefault="0054430B" w:rsidP="007D6037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Г-Н</w:t>
      </w:r>
      <w:r w:rsidR="00CD6A7B"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ДИМИТЪР</w:t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НИКОЛОВ, ЗАМ. ОБЛАСТНИЯ УПРАВИТЕЛ НА ГР. БУРГАС,</w:t>
      </w:r>
      <w:r w:rsidR="00CD6A7B"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ЗАМЕСТНИК-МИНИСТЪРЪТ НА ЗЕМЕДЕЛИЕТО Г-Н СВИЛЕН КОСТОВ, ПРОФ Д-Р ИВАН СТАНКОВ – ЗАМ.-ПРЕДСЕДАТЕЛ НА КОМИСИЯТА ПО ЗЕМЕДЕЛИЕ И ЧЛЕН НА КОМИСИЯТА ПО ОКОЛНА СРЕДА В 43-ТО НАРОДНО СЪБРАНИЕ, Д-Р ЗЛАТКА ВЪЗЕЛОВА – ДИРЕКТОР ДИРЕКЦИЯ ЖИВОТН</w:t>
      </w:r>
      <w:r w:rsidR="006A0A82"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ОВЪДСТВО В МЗХ, ДИРЕКТОРЪТ НА</w:t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БАБХ- Д-Р ГЕОРГИ МИТЕВ, ПРЕДСЕДАТЕЛИ НА НАЦИОНАЛНИ РАЗВЪДНИ АСОЦИАЦИИ.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68080AE4" wp14:editId="5CF4158B">
            <wp:extent cx="6424653" cy="4872729"/>
            <wp:effectExtent l="0" t="0" r="0" b="4445"/>
            <wp:docPr id="55" name="Картина 55" descr="http://www.mzh.government.bg/odz-burgas/Libraries/event1/DSC_0310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mzh.government.bg/odz-burgas/Libraries/event1/DSC_0310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304" r="13138" b="-1"/>
                    <a:stretch/>
                  </pic:blipFill>
                  <pic:spPr bwMode="auto">
                    <a:xfrm>
                      <a:off x="0" y="0"/>
                      <a:ext cx="6491699" cy="492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1796B91A" wp14:editId="174A7262">
            <wp:extent cx="6689697" cy="4465373"/>
            <wp:effectExtent l="0" t="0" r="0" b="0"/>
            <wp:docPr id="56" name="Картина 56" descr="http://www.mzh.government.bg/odz-burgas/Libraries/event1/DSC_0321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mzh.government.bg/odz-burgas/Libraries/event1/DSC_0321.sflb.ashx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199" cy="447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0C47DFFB" wp14:editId="787DE2EA">
            <wp:extent cx="6515900" cy="4349363"/>
            <wp:effectExtent l="0" t="0" r="0" b="0"/>
            <wp:docPr id="57" name="Картина 57" descr="http://www.mzh.government.bg/odz-burgas/Libraries/event1/DSC_0362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mzh.government.bg/odz-burgas/Libraries/event1/DSC_0362.sflb.ashx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716" cy="435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3C68693D" wp14:editId="338F8840">
            <wp:extent cx="6586330" cy="4396375"/>
            <wp:effectExtent l="0" t="0" r="5080" b="4445"/>
            <wp:docPr id="58" name="Картина 58" descr="http://www.mzh.government.bg/odz-burgas/Libraries/event1/DSC_0330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mzh.government.bg/odz-burgas/Libraries/event1/DSC_0330.sflb.ashx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724" cy="440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0C9A26D3" wp14:editId="69DC22E2">
            <wp:extent cx="6641990" cy="4433528"/>
            <wp:effectExtent l="0" t="0" r="6985" b="5715"/>
            <wp:docPr id="59" name="Картина 59" descr="http://www.mzh.government.bg/odz-burgas/Libraries/event1/DSC_0367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mzh.government.bg/odz-burgas/Libraries/event1/DSC_0367.sflb.ashx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350" cy="444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15108" w:rsidRPr="00E326A5" w:rsidRDefault="00E15108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326A5" w:rsidRDefault="00E15108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Д-Р ГАЛИНА ПЕТРОВА- ГД НА ГД „АР‘‘- ОД ‘‘ЗЕМЕДЕЛИЕ‘‘  БУРГАС  ПРЕДСТАВИ НОМИНИРАНИТЕ ЗА ПРИЗОВЕТЕ ЖИВОТНОВЪДИ</w:t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br/>
      </w: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10D02214" wp14:editId="6CCD7F10">
            <wp:extent cx="6164308" cy="6408752"/>
            <wp:effectExtent l="0" t="0" r="8255" b="0"/>
            <wp:docPr id="60" name="Картина 60" descr="http://www.mzh.government.bg/odz-burgas/Libraries/event1/DSC_0369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www.mzh.government.bg/odz-burgas/Libraries/event1/DSC_0369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42" t="866" r="36804" b="171"/>
                    <a:stretch/>
                  </pic:blipFill>
                  <pic:spPr bwMode="auto">
                    <a:xfrm>
                      <a:off x="0" y="0"/>
                      <a:ext cx="6215008" cy="646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6A0A8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БЯХА ВРЪЧЕНИ ДВЕ ПООЩРИТЕЛНИ НАГРАДИ КАКТО СЛЕДВА: ПРИЗ –„ ЖЕНИ В МЪЖКИ СВЯТ! ЛЮБОВТА В НАС-ЗАВРЪЩАНЕ КЪМ НАЧАЛОТО“ - ИРИНА НИКОВА,  НИКОЛЕТА НИКОВА;</w:t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НАГРАДАТА БЕ ВРЪЧЕНА  ОТ ГОСПОДИН ИВАНОВ-НАЙ ДОБЪР ЖИВОТНОВЪД ГОВЕДОВЪД ЗА 2012Г. И СЪПРЕДСЕДАТЕЛ НА ОЕКЖ БУРГАС</w:t>
      </w: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br/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 wp14:anchorId="1BB8204D" wp14:editId="4BD6CE70">
            <wp:extent cx="6498866" cy="4337993"/>
            <wp:effectExtent l="0" t="0" r="0" b="5715"/>
            <wp:docPr id="61" name="Картина 61" descr="http://www.mzh.government.bg/odz-burgas/Libraries/event1/DSC_0377_1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mzh.government.bg/odz-burgas/Libraries/event1/DSC_0377_1.sflb.ashx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875" cy="435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01BBE4F2" wp14:editId="7325BEDA">
            <wp:extent cx="6475050" cy="4687073"/>
            <wp:effectExtent l="0" t="0" r="2540" b="0"/>
            <wp:docPr id="62" name="Картина 62" descr="http://www.mzh.government.bg/odz-burgas/Libraries/event1/DSC_0341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mzh.government.bg/odz-burgas/Libraries/event1/DSC_0341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6" t="5724"/>
                    <a:stretch/>
                  </pic:blipFill>
                  <pic:spPr bwMode="auto">
                    <a:xfrm>
                      <a:off x="0" y="0"/>
                      <a:ext cx="6504126" cy="47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204AC985" wp14:editId="0DC25A6B">
            <wp:extent cx="6482963" cy="4327378"/>
            <wp:effectExtent l="0" t="0" r="0" b="0"/>
            <wp:docPr id="63" name="Картина 63" descr="http://www.mzh.government.bg/odz-burgas/Libraries/event1/DSC_0339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mzh.government.bg/odz-burgas/Libraries/event1/DSC_0339.sflb.ashx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653" cy="433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6A0A8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 ПРИЗ „ГРАДИВНИ СЛУЖИТЕЛИ – С ЛЮБОВ КЪМ СТРАНДЖА, ПЧЕЛИТЕ И МЕДА“ - ТП „ДГС КОСТИНАГРАДАТА БЕ ВРЪЧЕНА  ОТ  ДИМИТЪР СТАНЧЕВ-НАЙ ДОБЪР ЖИВОТНОВЪД ПЧЕЛАР ЗА 2014Г.И СЪПРЕДСЕДАТЕЛ НА ОЕКЖ БУРГАС</w:t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7021B03C" wp14:editId="6EF83FD4">
            <wp:extent cx="6506817" cy="4343300"/>
            <wp:effectExtent l="0" t="0" r="8890" b="635"/>
            <wp:docPr id="64" name="Картина 64" descr="http://www.mzh.government.bg/odz-burgas/Libraries/event1/DSC_0379_2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mzh.government.bg/odz-burgas/Libraries/event1/DSC_0379_2.sflb.ashx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566" cy="435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6A0A8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 БЯХА РАЗДАДЕНИ ДВЕ НЕТРАДИЦИОННИ НАГРАДИ КАКТО СЛЕДВАПРИЗ - „ФЕРМЕР СЪЗИДАТЕЛ“  – 2016Г.– ОВЦЕВЪД  МИТКО НИКОЛОВ; НАГРАДАТА БЕ ВРЪЧЕНА ОТ ПРОФ. СТАНКОВ-ЗАМ. ПРЕДСЕДАТЕЛ НА КОМИЗИЯТА ПО ЗЕМЕДЕЛИЕ В 43 НАРОДНО СЪБРАНИЕ</w:t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5772D220" wp14:editId="1F2F0C3C">
            <wp:extent cx="6594282" cy="4401683"/>
            <wp:effectExtent l="0" t="0" r="0" b="0"/>
            <wp:docPr id="65" name="Картина 65" descr="http://www.mzh.government.bg/odz-burgas/Libraries/event1/DSC_0389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www.mzh.government.bg/odz-burgas/Libraries/event1/DSC_0389.sflb.ashx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000" cy="440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6A0A8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 xml:space="preserve"> ПОЗДРАВИТЕЛЕН АДРЕС ОТ ЗООИНЖЕНЕР МИТКО ДОБРЕВ – ПРЕДСЕДАТЕЛ НА СДРУЖЕНИЕ ЗА РАЗВЪЖДАНЕ И ОТГЛЕЖДАНЕ НА МЛЕЧНИ ОВЦЕ – С. ПИРНЕ – БУРГАС </w:t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6AF3F7DB" wp14:editId="0EFA81AB">
            <wp:extent cx="6626087" cy="4422913"/>
            <wp:effectExtent l="0" t="0" r="3810" b="0"/>
            <wp:docPr id="66" name="Картина 66" descr="http://www.mzh.government.bg/odz-burgas/Libraries/event1/DSC_0392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www.mzh.government.bg/odz-burgas/Libraries/event1/DSC_0392.sflb.ashx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451" cy="443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ПРИЗ "ЗАВРЪЩАНЕ В БЪДЕЩЕТО" </w:t>
      </w:r>
      <w:r w:rsidR="006A0A82"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 xml:space="preserve">- </w:t>
      </w: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 xml:space="preserve"> ВАСИЛ МОРФОВ.</w:t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НАГРАДАТА ВРЪЧВА Д-Р ЗЛАТКА ВЪЗЕЛОВА - ДИРЕКТОР ДИРЕКЦИЯ "ЖИВОТНОВЪДСТВО" КЪМ МИНИСТЕРСТВОТО НА ЗЕМЕДЕЛИЕТО И ХРАНИТЕ</w:t>
      </w:r>
    </w:p>
    <w:p w:rsidR="0055143E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2C786B6B" wp14:editId="1EFF9ED4">
            <wp:extent cx="6512118" cy="4341412"/>
            <wp:effectExtent l="0" t="0" r="3175" b="2540"/>
            <wp:docPr id="67" name="Картина 67" descr="http://www.mzh.government.bg/odz-burgas/Libraries/event1/15439977_10206281269345747_6489023959570473877_n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mzh.government.bg/odz-burgas/Libraries/event1/15439977_10206281269345747_6489023959570473877_n.sflb.ashx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497" cy="435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43E" w:rsidRPr="00E326A5" w:rsidRDefault="0055143E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5143E" w:rsidRPr="00E326A5" w:rsidRDefault="0055143E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5143E" w:rsidRDefault="0055143E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ПОЗДРАВИТЕЛ</w:t>
      </w:r>
      <w:r w:rsidR="0055143E"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ЕН АДРЕС  ОТ Г-Н АНДРЕЙ ЧАЛЪКОВ</w:t>
      </w: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, ИЗПЪЛНИТЕЛЕН ДИРЕКТОР НА АСОЦИАЦИЯТА ЗА РАЗВЪЖДАНЕ НА МЕСОДАЙНИ ПОРОДИ  В БЪЛГАРИЯ -АБЪРДИЙН АНГУС, ЛИМУЗИН И ХЕРЕФОРД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 </w:t>
      </w:r>
      <w:r w:rsidR="0055143E" w:rsidRPr="00E326A5">
        <w:rPr>
          <w:rFonts w:ascii="Times New Roman" w:eastAsia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 wp14:anchorId="2952225A">
            <wp:extent cx="6467696" cy="4315211"/>
            <wp:effectExtent l="0" t="0" r="0" b="9525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546" cy="4324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143E" w:rsidRDefault="0055143E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55143E" w:rsidRPr="00E326A5" w:rsidRDefault="0055143E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55143E" w:rsidRPr="00E326A5" w:rsidRDefault="0055143E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 xml:space="preserve">НАЙ – ДОБЪР ЖИВОТНОВЪД – ПЧЕЛАР ЗА 2016Г – ПЛАМЕН ДИМИТРОВ. </w:t>
      </w: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br/>
        <w:t>НАГРАДАТА ВРЪЧВА ЗАМ. ОБЛАСТНИЯ УПРАВИТЕЛ НА ОБЛАСТ БУРГАС</w:t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22BDC037" wp14:editId="521AB905">
            <wp:extent cx="6664383" cy="5295569"/>
            <wp:effectExtent l="0" t="0" r="3175" b="635"/>
            <wp:docPr id="68" name="Картина 68" descr="http://www.mzh.government.bg/odz-burgas/Libraries/event1/DSC_0395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mzh.government.bg/odz-burgas/Libraries/event1/DSC_0395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6" t="6405"/>
                    <a:stretch/>
                  </pic:blipFill>
                  <pic:spPr bwMode="auto">
                    <a:xfrm>
                      <a:off x="0" y="0"/>
                      <a:ext cx="6692594" cy="531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ПОЗДРАВЛЕНИЕ ОТ АДРЕС ОТ ПРОФЕСОР ПЛАМЕН ПЕТРОВ, ПРЕДСЕДАТЕЛ НА НАЦИОНАЛНАТА РАЗВЪДНА АСОЦИАЦИЯ ПО ПЧЕЛАРСТВО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6483B760" wp14:editId="35CDEBE9">
            <wp:extent cx="6546574" cy="4369838"/>
            <wp:effectExtent l="0" t="0" r="6985" b="0"/>
            <wp:docPr id="69" name="Картина 69" descr="http://www.mzh.government.bg/odz-burgas/Libraries/event1/DSC_0404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www.mzh.government.bg/odz-burgas/Libraries/event1/DSC_0404.sflb.ashx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649" cy="438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2C1EBCF6" wp14:editId="5B5A72CE">
            <wp:extent cx="5542059" cy="8218977"/>
            <wp:effectExtent l="0" t="0" r="1905" b="0"/>
            <wp:docPr id="70" name="Картина 70" descr="http://www.mzh.government.bg/odz-burgas/Libraries/event1/DSC_0397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mzh.government.bg/odz-burgas/Libraries/event1/DSC_0397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1" t="28913" r="10338"/>
                    <a:stretch/>
                  </pic:blipFill>
                  <pic:spPr bwMode="auto">
                    <a:xfrm>
                      <a:off x="0" y="0"/>
                      <a:ext cx="5553782" cy="823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  <w:r w:rsidR="0055143E"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 xml:space="preserve"> </w:t>
      </w:r>
    </w:p>
    <w:p w:rsidR="0054430B" w:rsidRPr="00E326A5" w:rsidRDefault="006A0A82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 xml:space="preserve">ПОЗДРАВИТЕЛЕН </w:t>
      </w:r>
      <w:r w:rsidR="0054430B"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 xml:space="preserve"> АДРЕС ОТ  ПРОФЕСОР  МАЛГОРЖАТА  БИЕНКОВСКА - УНИВЕРСИТЕТА ПО ГРАДИНАРСТВО И ПЧЕЛАРСТВО, ОТДЕЛ АПИ КУЛТУРА В ГР. ПУЛАУЕЙ, ПОЛША</w:t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3243F01A" wp14:editId="65E16F68">
            <wp:extent cx="5086350" cy="6800850"/>
            <wp:effectExtent l="0" t="0" r="0" b="0"/>
            <wp:docPr id="71" name="Картина 71" descr="http://www.mzh.government.bg/odz-burgas/Libraries/event1/IMG_19122016_130936_0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mzh.government.bg/odz-burgas/Libraries/event1/IMG_19122016_130936_0.sflb.ashx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735EDAE7" wp14:editId="1136A55F">
            <wp:extent cx="5086350" cy="6124575"/>
            <wp:effectExtent l="0" t="0" r="0" b="9525"/>
            <wp:docPr id="72" name="Картина 72" descr="http://www.mzh.government.bg/odz-burgas/Libraries/event1/IMG_19122016_130937_1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www.mzh.government.bg/odz-burgas/Libraries/event1/IMG_19122016_130937_1.sflb.ashx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 xml:space="preserve">НАЙ – ДОБЪР  </w:t>
      </w:r>
      <w:r w:rsidR="0054430B"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ЖИВОТНОВЪД  – ОВЦЕВЪД ЗА 2016Г.– РЕЙХАН АЛИОСМАН</w:t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НАГРАДАТА ВРЪЧИ ЗАМ. МИНИСТЪР НА ЗЕМЕДЕЛИЕТО И ХРАНИТЕ СВИЛЕН КОСТОВ</w:t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1900B85F" wp14:editId="7A668920">
            <wp:extent cx="5009322" cy="5872567"/>
            <wp:effectExtent l="0" t="0" r="1270" b="0"/>
            <wp:docPr id="73" name="Картина 73" descr="http://www.mzh.government.bg/odz-burgas/Libraries/event1/DSC_0409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mzh.government.bg/odz-burgas/Libraries/event1/DSC_0409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5" r="25697"/>
                    <a:stretch/>
                  </pic:blipFill>
                  <pic:spPr bwMode="auto">
                    <a:xfrm>
                      <a:off x="0" y="0"/>
                      <a:ext cx="5030865" cy="589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4BADD014" wp14:editId="0283452C">
            <wp:extent cx="6321585" cy="4219658"/>
            <wp:effectExtent l="0" t="0" r="3175" b="0"/>
            <wp:docPr id="74" name="Картина 74" descr="http://www.mzh.government.bg/odz-burgas/Libraries/event1/DSC_0410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mzh.government.bg/odz-burgas/Libraries/event1/DSC_0410.sflb.ashx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880" cy="422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6614789D" wp14:editId="7FB298BB">
            <wp:extent cx="4886325" cy="7315200"/>
            <wp:effectExtent l="0" t="0" r="9525" b="0"/>
            <wp:docPr id="75" name="Картина 75" descr="http://www.mzh.government.bg/odz-burgas/Libraries/event1/DSC_0407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ww.mzh.government.bg/odz-burgas/Libraries/event1/DSC_0407.sflb.ashx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6A0A82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 xml:space="preserve">ПОЗДРАВЛЕНИЕ </w:t>
      </w:r>
      <w:r w:rsidR="0054430B"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 xml:space="preserve"> ПОДНЕСЕ Г-Н СИМЕОН КАРАКОЛЕВ - ПРЕДСЕДАТЕЛ НA НAЦИOНAЛНAТA ACOЦИAЦИЯ ЗA PAЗВЪЖДAНE НA CИНТEТИЧНA ПOПYЛAЦИЯ „БЪЛГAPCКA МЛEЧНA OВЦA</w:t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3A6407B6" wp14:editId="6B2AD402">
            <wp:extent cx="6514769" cy="4348608"/>
            <wp:effectExtent l="0" t="0" r="635" b="0"/>
            <wp:docPr id="76" name="Картина 76" descr="http://www.mzh.government.bg/odz-burgas/Libraries/event1/DSC_0411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mzh.government.bg/odz-burgas/Libraries/event1/DSC_0411.sflb.ashx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975" cy="435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НАЙ – ДОБЪР  ЖИВОТНОВЪД  – ГОВЕДОВЪД  ЗА 2016Г. – ТАНЧО ЕНЕВ;</w:t>
      </w: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br/>
        <w:t>НАГРАДАТА ВРЪЧИ КМЕТА НА ГРАД БУРГАС Г-Н ДИМИТЪР НИКОЛОВ</w:t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2A88A171" wp14:editId="099E140C">
            <wp:extent cx="6387548" cy="4263688"/>
            <wp:effectExtent l="0" t="0" r="0" b="3810"/>
            <wp:docPr id="77" name="Картина 77" descr="http://www.mzh.government.bg/odz-burgas/Libraries/event1/DSC_0413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www.mzh.government.bg/odz-burgas/Libraries/event1/DSC_0413.sflb.ashx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377" cy="427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sz w:val="24"/>
          <w:szCs w:val="24"/>
          <w:lang w:val="bg-BG"/>
        </w:rPr>
        <w:t> </w:t>
      </w: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56A63B19" wp14:editId="0E189589">
            <wp:extent cx="6506735" cy="5668103"/>
            <wp:effectExtent l="0" t="0" r="8890" b="8890"/>
            <wp:docPr id="78" name="Картина 78" descr="http://www.mzh.government.bg/odz-burgas/Libraries/event1/DSC_0415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www.mzh.government.bg/odz-burgas/Libraries/event1/DSC_0415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74"/>
                    <a:stretch/>
                  </pic:blipFill>
                  <pic:spPr bwMode="auto">
                    <a:xfrm>
                      <a:off x="0" y="0"/>
                      <a:ext cx="6514116" cy="567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430B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42362020" wp14:editId="570CBF4E">
            <wp:extent cx="6610184" cy="4412298"/>
            <wp:effectExtent l="0" t="0" r="635" b="7620"/>
            <wp:docPr id="79" name="Картина 79" descr="http://www.mzh.government.bg/odz-burgas/Libraries/event1/DSC_0419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mzh.government.bg/odz-burgas/Libraries/event1/DSC_0419.sflb.ashx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18" cy="441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E326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ПОЗДРАВИТЕЛЕН АДРЕС ОТ ЗАМ. ИЗПЪЛНИТЕЛЕН ДИРЕКТОР НА НАЦИОНАЛЕН СЪЮЗ НА ГОВЕДОВЪДИТЕ В БЪЛГАРИЯ-Г-Н ПАНАЙОТ ТОДОРОВ</w:t>
      </w:r>
    </w:p>
    <w:p w:rsidR="006A0A82" w:rsidRPr="00E326A5" w:rsidRDefault="0054430B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317B30A3" wp14:editId="60DFA0B9">
            <wp:extent cx="6586330" cy="4396375"/>
            <wp:effectExtent l="0" t="0" r="5080" b="4445"/>
            <wp:docPr id="80" name="Картина 80" descr="http://www.mzh.government.bg/odz-burgas/Libraries/event1/DSC_0421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www.mzh.government.bg/odz-burgas/Libraries/event1/DSC_0421.sflb.ashx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370" cy="440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E326A5" w:rsidRPr="00E326A5" w:rsidRDefault="00E326A5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5443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5143E" w:rsidRPr="00E326A5" w:rsidRDefault="0055143E" w:rsidP="006A0A82">
      <w:pPr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6A0A82" w:rsidRPr="00E326A5" w:rsidRDefault="006A0A82" w:rsidP="00E326A5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E326A5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lastRenderedPageBreak/>
        <w:t>ПОЗДРАВЛЕНИЕ ОТ Г-Н  ЕМИЛ МИТЕВ - МЕНИДЖЪР НА НАЦИОНАЛЕН ЦЕНТЪР ЗА ПРОФЕСИОНАЛНО ОБУЧЕНИЕ И КОМПЕТЕНТНОСТ „АМЕРИКА ЗА БЪЛГАРИЯ“.</w:t>
      </w:r>
    </w:p>
    <w:p w:rsidR="0054430B" w:rsidRPr="00E326A5" w:rsidRDefault="0054430B" w:rsidP="00E326A5">
      <w:pPr>
        <w:rPr>
          <w:rFonts w:ascii="Times New Roman" w:eastAsia="Times New Roman" w:hAnsi="Times New Roman" w:cs="Times New Roman"/>
          <w:sz w:val="24"/>
          <w:szCs w:val="24"/>
          <w:lang w:val="bg-BG"/>
        </w:rPr>
      </w:pPr>
    </w:p>
    <w:p w:rsidR="0054430B" w:rsidRPr="00E326A5" w:rsidRDefault="0054430B" w:rsidP="00E326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bookmarkStart w:id="0" w:name="_GoBack"/>
      <w:r w:rsidRPr="00E326A5"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 wp14:anchorId="1838F4B5" wp14:editId="30AC60ED">
            <wp:extent cx="5893676" cy="6520069"/>
            <wp:effectExtent l="0" t="0" r="0" b="0"/>
            <wp:docPr id="82" name="Картина 82" descr="http://www.mzh.government.bg/odz-burgas/Libraries/event1/DSC_0424.sflb.as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mzh.government.bg/odz-burgas/Libraries/event1/DSC_0424.sflb.ashx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0" r="18322"/>
                    <a:stretch/>
                  </pic:blipFill>
                  <pic:spPr bwMode="auto">
                    <a:xfrm>
                      <a:off x="0" y="0"/>
                      <a:ext cx="5929586" cy="655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E8183E" w:rsidRPr="00E326A5" w:rsidRDefault="00E8183E" w:rsidP="00E326A5">
      <w:pPr>
        <w:rPr>
          <w:rFonts w:ascii="Times New Roman" w:hAnsi="Times New Roman" w:cs="Times New Roman"/>
          <w:sz w:val="24"/>
          <w:szCs w:val="24"/>
          <w:lang w:val="bg-BG"/>
        </w:rPr>
      </w:pPr>
    </w:p>
    <w:sectPr w:rsidR="00E8183E" w:rsidRPr="00E326A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1108"/>
    <w:rsid w:val="0054430B"/>
    <w:rsid w:val="0055143E"/>
    <w:rsid w:val="006A0A82"/>
    <w:rsid w:val="007D6037"/>
    <w:rsid w:val="00874F39"/>
    <w:rsid w:val="00CD6A7B"/>
    <w:rsid w:val="00DB1108"/>
    <w:rsid w:val="00DF5D3F"/>
    <w:rsid w:val="00E15108"/>
    <w:rsid w:val="00E326A5"/>
    <w:rsid w:val="00E81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6C54FF3"/>
  <w15:chartTrackingRefBased/>
  <w15:docId w15:val="{1523B8D4-4D35-4DC3-871F-91EF8DE08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45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29</Pages>
  <Words>487</Words>
  <Characters>2777</Characters>
  <Application>Microsoft Office Word</Application>
  <DocSecurity>0</DocSecurity>
  <Lines>23</Lines>
  <Paragraphs>6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  <vt:variant>
        <vt:lpstr>Заглавия</vt:lpstr>
      </vt:variant>
      <vt:variant>
        <vt:i4>1</vt:i4>
      </vt:variant>
    </vt:vector>
  </HeadingPairs>
  <TitlesOfParts>
    <vt:vector size="3" baseType="lpstr">
      <vt:lpstr/>
      <vt:lpstr/>
      <vt:lpstr>    5 ГОДИНИ ОБЛАСТНА ЕКСПЕРТНА КОМИСИЯ ПО ЖИВОТНОВЪДСТВО БУРГАС - НАГРАЖДАВАНЕ </vt:lpstr>
    </vt:vector>
  </TitlesOfParts>
  <Company>Microsoft</Company>
  <LinksUpToDate>false</LinksUpToDate>
  <CharactersWithSpaces>3258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Petrova</dc:creator>
  <cp:keywords/>
  <dc:description/>
  <cp:lastModifiedBy>Stefan</cp:lastModifiedBy>
  <cp:revision>13</cp:revision>
  <dcterms:created xsi:type="dcterms:W3CDTF">2018-10-10T13:00:00Z</dcterms:created>
  <dcterms:modified xsi:type="dcterms:W3CDTF">2018-10-12T14:07:00Z</dcterms:modified>
</cp:coreProperties>
</file>