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20" w:rsidRDefault="002D2820" w:rsidP="00361705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F20F78" w:rsidRPr="00A76693" w:rsidRDefault="00F20F78" w:rsidP="00361705">
      <w:pPr>
        <w:spacing w:after="0"/>
        <w:jc w:val="center"/>
        <w:rPr>
          <w:rFonts w:ascii="Verdana" w:hAnsi="Verdana"/>
          <w:b/>
          <w:szCs w:val="24"/>
        </w:rPr>
      </w:pPr>
      <w:r w:rsidRPr="00A76693">
        <w:rPr>
          <w:rFonts w:ascii="Verdana" w:hAnsi="Verdana"/>
          <w:b/>
          <w:szCs w:val="24"/>
        </w:rPr>
        <w:t>ДЕКЛАРАЦИЯ</w:t>
      </w:r>
    </w:p>
    <w:p w:rsidR="002D2820" w:rsidRPr="007F5E71" w:rsidRDefault="0085317C" w:rsidP="00361705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 w:rsidRPr="00120E03">
        <w:rPr>
          <w:rFonts w:ascii="Verdana" w:hAnsi="Verdana"/>
          <w:b/>
          <w:sz w:val="20"/>
          <w:szCs w:val="20"/>
        </w:rPr>
        <w:t xml:space="preserve">по чл. </w:t>
      </w:r>
      <w:proofErr w:type="gramStart"/>
      <w:r w:rsidR="00633658">
        <w:rPr>
          <w:rFonts w:ascii="Verdana" w:hAnsi="Verdana"/>
          <w:b/>
          <w:sz w:val="20"/>
          <w:szCs w:val="20"/>
          <w:lang w:val="en-US"/>
        </w:rPr>
        <w:t>49</w:t>
      </w:r>
      <w:proofErr w:type="gramEnd"/>
      <w:r w:rsidR="002C7EA6" w:rsidRPr="00120E03">
        <w:rPr>
          <w:rFonts w:ascii="Verdana" w:hAnsi="Verdana"/>
          <w:b/>
          <w:sz w:val="20"/>
          <w:szCs w:val="20"/>
        </w:rPr>
        <w:t>,</w:t>
      </w:r>
      <w:r w:rsidR="00555B54" w:rsidRPr="00120E03">
        <w:rPr>
          <w:rFonts w:ascii="Verdana" w:hAnsi="Verdana"/>
          <w:b/>
          <w:sz w:val="20"/>
          <w:szCs w:val="20"/>
        </w:rPr>
        <w:t xml:space="preserve"> ал.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</w:t>
      </w:r>
      <w:r w:rsidR="00633658">
        <w:rPr>
          <w:rFonts w:ascii="Verdana" w:hAnsi="Verdana"/>
          <w:b/>
          <w:sz w:val="20"/>
          <w:szCs w:val="20"/>
        </w:rPr>
        <w:t>(ЗПК)</w:t>
      </w:r>
      <w:r w:rsidR="00A16867">
        <w:rPr>
          <w:rFonts w:ascii="Verdana" w:hAnsi="Verdana"/>
          <w:b/>
          <w:sz w:val="20"/>
          <w:szCs w:val="20"/>
        </w:rPr>
        <w:t xml:space="preserve">, във връзка с чл. </w:t>
      </w:r>
      <w:r w:rsidR="009751B1">
        <w:rPr>
          <w:rFonts w:ascii="Verdana" w:hAnsi="Verdana"/>
          <w:b/>
          <w:sz w:val="20"/>
          <w:szCs w:val="20"/>
        </w:rPr>
        <w:t>19</w:t>
      </w:r>
      <w:r w:rsidR="00A16867">
        <w:rPr>
          <w:rFonts w:ascii="Verdana" w:hAnsi="Verdana"/>
          <w:b/>
          <w:sz w:val="20"/>
          <w:szCs w:val="20"/>
        </w:rPr>
        <w:t xml:space="preserve">, ал. </w:t>
      </w:r>
      <w:r w:rsidR="009751B1">
        <w:rPr>
          <w:rFonts w:ascii="Verdana" w:hAnsi="Verdana"/>
          <w:b/>
          <w:sz w:val="20"/>
          <w:szCs w:val="20"/>
        </w:rPr>
        <w:t>7</w:t>
      </w:r>
      <w:r w:rsidR="00A16867">
        <w:rPr>
          <w:rFonts w:ascii="Verdana" w:hAnsi="Verdana"/>
          <w:b/>
          <w:sz w:val="20"/>
          <w:szCs w:val="20"/>
        </w:rPr>
        <w:t xml:space="preserve"> от Закона за </w:t>
      </w:r>
      <w:r w:rsidR="009751B1">
        <w:rPr>
          <w:rFonts w:ascii="Verdana" w:hAnsi="Verdana"/>
          <w:b/>
          <w:sz w:val="20"/>
          <w:szCs w:val="20"/>
        </w:rPr>
        <w:t>администрацията</w:t>
      </w:r>
      <w:r w:rsidR="007F5E71">
        <w:rPr>
          <w:rFonts w:ascii="Verdana" w:hAnsi="Verdana"/>
          <w:b/>
          <w:sz w:val="20"/>
          <w:szCs w:val="20"/>
          <w:lang w:val="en-US"/>
        </w:rPr>
        <w:t>*</w:t>
      </w:r>
    </w:p>
    <w:p w:rsidR="00361705" w:rsidRDefault="00361705" w:rsidP="00361705">
      <w:pPr>
        <w:spacing w:after="0"/>
        <w:jc w:val="both"/>
        <w:rPr>
          <w:rFonts w:ascii="Verdana" w:hAnsi="Verdana"/>
          <w:sz w:val="20"/>
          <w:szCs w:val="20"/>
        </w:rPr>
      </w:pPr>
    </w:p>
    <w:p w:rsidR="00F20F78" w:rsidRDefault="0041311D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</w:t>
      </w:r>
      <w:proofErr w:type="spellStart"/>
      <w:r w:rsidRPr="00120E03">
        <w:rPr>
          <w:rFonts w:ascii="Verdana" w:hAnsi="Verdana"/>
          <w:sz w:val="20"/>
          <w:szCs w:val="20"/>
        </w:rPr>
        <w:t>ната</w:t>
      </w:r>
      <w:proofErr w:type="spellEnd"/>
      <w:r w:rsidR="00F20F78" w:rsidRPr="00120E03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</w:t>
      </w:r>
      <w:r w:rsidR="00120E03">
        <w:rPr>
          <w:rFonts w:ascii="Verdana" w:hAnsi="Verdana"/>
          <w:sz w:val="20"/>
          <w:szCs w:val="20"/>
        </w:rPr>
        <w:t>……………………………….</w:t>
      </w:r>
    </w:p>
    <w:p w:rsidR="00A76693" w:rsidRDefault="00A76693" w:rsidP="00361705">
      <w:pPr>
        <w:spacing w:after="0"/>
        <w:ind w:left="2832" w:firstLine="708"/>
        <w:jc w:val="both"/>
        <w:rPr>
          <w:rFonts w:ascii="Verdana" w:hAnsi="Verdana"/>
          <w:sz w:val="20"/>
          <w:szCs w:val="20"/>
        </w:rPr>
      </w:pP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633658" w:rsidRPr="00120E03" w:rsidRDefault="00633658" w:rsidP="00361705">
      <w:pPr>
        <w:spacing w:after="0"/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>
        <w:rPr>
          <w:rFonts w:ascii="Verdana" w:hAnsi="Verdana"/>
          <w:sz w:val="20"/>
          <w:szCs w:val="20"/>
        </w:rPr>
        <w:t>......…………………………………….</w:t>
      </w:r>
      <w:r w:rsidRPr="00120E0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361705">
      <w:pPr>
        <w:spacing w:after="0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633658">
        <w:rPr>
          <w:rFonts w:ascii="Verdana" w:hAnsi="Verdana"/>
          <w:sz w:val="20"/>
          <w:szCs w:val="20"/>
        </w:rPr>
        <w:t xml:space="preserve">по </w:t>
      </w:r>
      <w:r w:rsidR="00E16FBF">
        <w:rPr>
          <w:rFonts w:ascii="Verdana" w:hAnsi="Verdana"/>
          <w:sz w:val="20"/>
          <w:szCs w:val="20"/>
        </w:rPr>
        <w:t>чл. 6, ал. 1, т. ….</w:t>
      </w:r>
      <w:r w:rsidR="009751B1">
        <w:rPr>
          <w:rFonts w:ascii="Verdana" w:hAnsi="Verdana"/>
          <w:sz w:val="20"/>
          <w:szCs w:val="20"/>
        </w:rPr>
        <w:t xml:space="preserve"> от</w:t>
      </w:r>
      <w:r w:rsidR="00633658">
        <w:rPr>
          <w:rFonts w:ascii="Verdana" w:hAnsi="Verdana"/>
          <w:sz w:val="20"/>
          <w:szCs w:val="20"/>
        </w:rPr>
        <w:t xml:space="preserve"> ЗПК</w:t>
      </w:r>
    </w:p>
    <w:p w:rsidR="00633658" w:rsidRDefault="00633658" w:rsidP="00361705">
      <w:pPr>
        <w:spacing w:after="0"/>
        <w:jc w:val="center"/>
        <w:rPr>
          <w:rFonts w:ascii="Verdana" w:hAnsi="Verdana"/>
          <w:szCs w:val="24"/>
        </w:rPr>
      </w:pPr>
    </w:p>
    <w:p w:rsidR="00FA172A" w:rsidRPr="00A76693" w:rsidRDefault="00FA172A" w:rsidP="00361705">
      <w:pPr>
        <w:spacing w:after="0"/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120E03" w:rsidRDefault="00FA172A" w:rsidP="00361705">
      <w:pPr>
        <w:spacing w:after="0"/>
        <w:jc w:val="both"/>
        <w:rPr>
          <w:rFonts w:ascii="Verdana" w:hAnsi="Verdana"/>
          <w:strike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1. Не заемам</w:t>
      </w:r>
      <w:r w:rsidR="00811937" w:rsidRPr="00120E03">
        <w:rPr>
          <w:rFonts w:ascii="Verdana" w:hAnsi="Verdana"/>
          <w:sz w:val="20"/>
          <w:szCs w:val="20"/>
        </w:rPr>
        <w:t>/</w:t>
      </w:r>
      <w:r w:rsidR="00AF20C0" w:rsidRPr="00120E03">
        <w:rPr>
          <w:rFonts w:ascii="Verdana" w:hAnsi="Verdana"/>
          <w:sz w:val="20"/>
          <w:szCs w:val="20"/>
        </w:rPr>
        <w:t xml:space="preserve">заемам </w:t>
      </w:r>
      <w:r w:rsidRPr="00120E0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 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</w:p>
    <w:p w:rsidR="005B2C89" w:rsidRPr="00120E03" w:rsidRDefault="00811937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</w:t>
      </w:r>
      <w:r w:rsidR="002D2820">
        <w:rPr>
          <w:rFonts w:ascii="Verdana" w:hAnsi="Verdana"/>
          <w:sz w:val="20"/>
          <w:szCs w:val="20"/>
        </w:rPr>
        <w:t>..</w:t>
      </w: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>
        <w:rPr>
          <w:rFonts w:ascii="Verdana" w:hAnsi="Verdana"/>
          <w:sz w:val="20"/>
          <w:szCs w:val="20"/>
        </w:rPr>
        <w:t>……………………………</w:t>
      </w:r>
      <w:r w:rsidR="002D28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11937" w:rsidRDefault="002F155F" w:rsidP="00361705">
      <w:pPr>
        <w:spacing w:after="0"/>
        <w:jc w:val="center"/>
        <w:rPr>
          <w:rFonts w:ascii="Verdana" w:hAnsi="Verdana"/>
          <w:i/>
          <w:iCs/>
          <w:sz w:val="20"/>
          <w:szCs w:val="20"/>
        </w:rPr>
      </w:pPr>
      <w:r w:rsidRPr="00361705">
        <w:rPr>
          <w:rFonts w:ascii="Verdana" w:hAnsi="Verdana"/>
          <w:i/>
          <w:iCs/>
          <w:sz w:val="20"/>
          <w:szCs w:val="20"/>
        </w:rPr>
        <w:t>(</w:t>
      </w:r>
      <w:r w:rsidR="00361705" w:rsidRPr="00361705">
        <w:rPr>
          <w:rFonts w:ascii="Verdana" w:hAnsi="Verdana"/>
          <w:i/>
          <w:iCs/>
          <w:sz w:val="20"/>
          <w:szCs w:val="20"/>
        </w:rPr>
        <w:t>при наличие</w:t>
      </w:r>
      <w:r w:rsidRPr="00361705">
        <w:rPr>
          <w:rFonts w:ascii="Verdana" w:hAnsi="Verdana"/>
          <w:i/>
          <w:iCs/>
          <w:sz w:val="20"/>
          <w:szCs w:val="20"/>
        </w:rPr>
        <w:t xml:space="preserve"> на несъвместимост обстоятелството се описва)</w:t>
      </w:r>
    </w:p>
    <w:p w:rsidR="00361705" w:rsidRPr="00361705" w:rsidRDefault="00361705" w:rsidP="00361705">
      <w:pPr>
        <w:spacing w:after="0"/>
        <w:jc w:val="center"/>
        <w:rPr>
          <w:rFonts w:ascii="Verdana" w:hAnsi="Verdana"/>
          <w:sz w:val="20"/>
          <w:szCs w:val="20"/>
        </w:rPr>
      </w:pPr>
    </w:p>
    <w:p w:rsidR="005B2C89" w:rsidRPr="00120E03" w:rsidRDefault="00811937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2. Не извършвам/</w:t>
      </w:r>
      <w:r w:rsidR="00AF20C0" w:rsidRPr="00120E03">
        <w:rPr>
          <w:rFonts w:ascii="Verdana" w:hAnsi="Verdana"/>
          <w:sz w:val="20"/>
          <w:szCs w:val="20"/>
        </w:rPr>
        <w:t xml:space="preserve">извършвам </w:t>
      </w:r>
      <w:r w:rsidR="00FA172A" w:rsidRPr="00120E0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</w:t>
      </w:r>
      <w:r w:rsidR="00FA172A" w:rsidRPr="00120E03">
        <w:rPr>
          <w:rFonts w:ascii="Verdana" w:hAnsi="Verdana"/>
          <w:sz w:val="20"/>
          <w:szCs w:val="20"/>
        </w:rPr>
        <w:t xml:space="preserve"> </w:t>
      </w:r>
      <w:r w:rsidR="00B05535" w:rsidRPr="00120E03">
        <w:rPr>
          <w:rFonts w:ascii="Verdana" w:hAnsi="Verdana"/>
          <w:sz w:val="20"/>
          <w:szCs w:val="20"/>
        </w:rPr>
        <w:t>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  <w:r w:rsidR="00B05535" w:rsidRPr="00120E03">
        <w:rPr>
          <w:rFonts w:ascii="Verdana" w:hAnsi="Verdana"/>
          <w:sz w:val="20"/>
          <w:szCs w:val="20"/>
        </w:rPr>
        <w:t xml:space="preserve"> </w:t>
      </w:r>
    </w:p>
    <w:p w:rsidR="005B2C89" w:rsidRPr="00120E03" w:rsidRDefault="00811937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</w:p>
    <w:p w:rsidR="00120E03" w:rsidRPr="00361705" w:rsidRDefault="002F155F" w:rsidP="00361705">
      <w:pPr>
        <w:spacing w:after="0"/>
        <w:jc w:val="center"/>
        <w:rPr>
          <w:rFonts w:ascii="Verdana" w:hAnsi="Verdana"/>
          <w:i/>
          <w:iCs/>
          <w:sz w:val="20"/>
          <w:szCs w:val="20"/>
        </w:rPr>
      </w:pPr>
      <w:r w:rsidRPr="00361705">
        <w:rPr>
          <w:rFonts w:ascii="Verdana" w:hAnsi="Verdana"/>
          <w:i/>
          <w:iCs/>
          <w:sz w:val="20"/>
          <w:szCs w:val="20"/>
        </w:rPr>
        <w:t>(</w:t>
      </w:r>
      <w:r w:rsidR="00361705" w:rsidRPr="00361705">
        <w:rPr>
          <w:rFonts w:ascii="Verdana" w:hAnsi="Verdana"/>
          <w:i/>
          <w:iCs/>
          <w:sz w:val="20"/>
          <w:szCs w:val="20"/>
        </w:rPr>
        <w:t>при наличие</w:t>
      </w:r>
      <w:r w:rsidRPr="00361705">
        <w:rPr>
          <w:rFonts w:ascii="Verdana" w:hAnsi="Verdana"/>
          <w:i/>
          <w:iCs/>
          <w:sz w:val="20"/>
          <w:szCs w:val="20"/>
        </w:rPr>
        <w:t xml:space="preserve"> на несъвместимост обстоятелството се описва)</w:t>
      </w:r>
    </w:p>
    <w:p w:rsidR="00F77EC0" w:rsidRPr="00361705" w:rsidRDefault="00F77EC0" w:rsidP="00361705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E70B3C" w:rsidRPr="00120E03">
        <w:rPr>
          <w:rFonts w:ascii="Verdana" w:hAnsi="Verdana"/>
          <w:sz w:val="20"/>
          <w:szCs w:val="20"/>
        </w:rPr>
        <w:t xml:space="preserve"> </w:t>
      </w:r>
      <w:r w:rsidRPr="00120E03">
        <w:rPr>
          <w:rFonts w:ascii="Verdana" w:hAnsi="Verdana"/>
          <w:sz w:val="20"/>
          <w:szCs w:val="20"/>
        </w:rPr>
        <w:t>чл. 313 от Наказателния кодекс.</w:t>
      </w:r>
    </w:p>
    <w:p w:rsidR="00811937" w:rsidRPr="00120E03" w:rsidRDefault="00811937" w:rsidP="00361705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Default="008E6BE5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361705" w:rsidRDefault="00361705" w:rsidP="00361705">
      <w:pPr>
        <w:spacing w:after="0"/>
        <w:jc w:val="both"/>
        <w:rPr>
          <w:rFonts w:ascii="Verdana" w:hAnsi="Verdana"/>
          <w:sz w:val="20"/>
          <w:szCs w:val="20"/>
        </w:rPr>
      </w:pPr>
    </w:p>
    <w:p w:rsidR="007F5E71" w:rsidRP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Чл. 19 </w:t>
      </w:r>
      <w:r w:rsidRPr="007F5E71">
        <w:rPr>
          <w:rFonts w:ascii="Verdana" w:hAnsi="Verdana"/>
          <w:sz w:val="16"/>
          <w:szCs w:val="16"/>
        </w:rPr>
        <w:t>(7) (Нова - ДВ, бр. 24 от 2006 г., изм., бр. 94 от 2008 г., в сила от 1.01.2009 г., предишна ал. 6, изм., бр. 57 от 2016 г.) Министър-председателят, заместник министър-председателите, министрите, заместник-министрите, посочените в ал. 4 еднолични органи и техните заместници и членове на колегиални органи, областните управители и заместник областните управители не могат да:</w:t>
      </w:r>
    </w:p>
    <w:p w:rsidR="007F5E71" w:rsidRP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  <w:r w:rsidRPr="007F5E71">
        <w:rPr>
          <w:rFonts w:ascii="Verdana" w:hAnsi="Verdana"/>
          <w:sz w:val="16"/>
          <w:szCs w:val="16"/>
        </w:rPr>
        <w:t>1. заемат друга държавна длъжност;</w:t>
      </w:r>
    </w:p>
    <w:p w:rsidR="007F5E71" w:rsidRP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  <w:r w:rsidRPr="007F5E71">
        <w:rPr>
          <w:rFonts w:ascii="Verdana" w:hAnsi="Verdana"/>
          <w:sz w:val="16"/>
          <w:szCs w:val="16"/>
        </w:rPr>
        <w:t>2. упражняват търговска дейност или да са управители, търговски пълномощници, търговски представители, прокуристи, търговски посредници, ликвидатори или синдици;</w:t>
      </w:r>
    </w:p>
    <w:p w:rsidR="007F5E71" w:rsidRP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  <w:r w:rsidRPr="007F5E71">
        <w:rPr>
          <w:rFonts w:ascii="Verdana" w:hAnsi="Verdana"/>
          <w:sz w:val="16"/>
          <w:szCs w:val="16"/>
        </w:rPr>
        <w:t>3. са членове на орган на управление или контрол на юридическо лице с нестопанска цел, търговско дружество или кооперация;</w:t>
      </w:r>
    </w:p>
    <w:p w:rsidR="007F5E71" w:rsidRP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  <w:r w:rsidRPr="007F5E71">
        <w:rPr>
          <w:rFonts w:ascii="Verdana" w:hAnsi="Verdana"/>
          <w:sz w:val="16"/>
          <w:szCs w:val="16"/>
        </w:rPr>
        <w:t>4. упражняват свободна професия, с изключение на научна или преподавателска дейност или упражняване на авторски и сродни права;</w:t>
      </w:r>
    </w:p>
    <w:p w:rsidR="007F5E71" w:rsidRP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  <w:r w:rsidRPr="007F5E71">
        <w:rPr>
          <w:rFonts w:ascii="Verdana" w:hAnsi="Verdana"/>
          <w:sz w:val="16"/>
          <w:szCs w:val="16"/>
        </w:rPr>
        <w:t>5. (нова - ДВ, бр. 17 от 2013 г.) бъдат ръководители на предизборен щаб на партия, коалиция от партии или инициативен комитет;</w:t>
      </w:r>
    </w:p>
    <w:p w:rsid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  <w:r w:rsidRPr="007F5E71">
        <w:rPr>
          <w:rFonts w:ascii="Verdana" w:hAnsi="Verdana"/>
          <w:sz w:val="16"/>
          <w:szCs w:val="16"/>
        </w:rPr>
        <w:t>6. (нова - ДВ, бр. 17 от 2013 г., отм., бр. 19 от 2</w:t>
      </w:r>
      <w:r>
        <w:rPr>
          <w:rFonts w:ascii="Verdana" w:hAnsi="Verdana"/>
          <w:sz w:val="16"/>
          <w:szCs w:val="16"/>
        </w:rPr>
        <w:t>014 г., в сила от 5.03.2014 г.)</w:t>
      </w:r>
    </w:p>
    <w:p w:rsidR="00361705" w:rsidRDefault="00361705" w:rsidP="00361705">
      <w:pPr>
        <w:spacing w:after="0"/>
        <w:jc w:val="both"/>
        <w:rPr>
          <w:rFonts w:ascii="Verdana" w:hAnsi="Verdana"/>
          <w:sz w:val="16"/>
          <w:szCs w:val="16"/>
        </w:rPr>
      </w:pPr>
    </w:p>
    <w:p w:rsidR="007F5E71" w:rsidRPr="007F5E71" w:rsidRDefault="007F5E71" w:rsidP="00361705">
      <w:pPr>
        <w:spacing w:after="0"/>
        <w:jc w:val="both"/>
        <w:rPr>
          <w:rFonts w:ascii="Verdana" w:hAnsi="Verdana"/>
          <w:sz w:val="16"/>
          <w:szCs w:val="16"/>
        </w:rPr>
      </w:pPr>
    </w:p>
    <w:p w:rsidR="008E6BE5" w:rsidRPr="00120E03" w:rsidRDefault="008E6BE5" w:rsidP="00361705">
      <w:pPr>
        <w:spacing w:after="0"/>
        <w:jc w:val="both"/>
        <w:rPr>
          <w:rFonts w:ascii="Verdana" w:hAnsi="Verdana"/>
          <w:sz w:val="20"/>
          <w:szCs w:val="20"/>
        </w:rPr>
      </w:pPr>
    </w:p>
    <w:p w:rsidR="008E6BE5" w:rsidRPr="00120E03" w:rsidRDefault="008E6BE5" w:rsidP="00361705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811937" w:rsidRPr="00120E03" w:rsidRDefault="00811937" w:rsidP="00361705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="002D2820">
        <w:rPr>
          <w:rFonts w:ascii="Verdana" w:hAnsi="Verdana"/>
          <w:sz w:val="20"/>
          <w:szCs w:val="20"/>
        </w:rPr>
        <w:t xml:space="preserve">     </w:t>
      </w:r>
      <w:r w:rsidRPr="00120E03">
        <w:rPr>
          <w:rFonts w:ascii="Verdana" w:hAnsi="Verdana"/>
          <w:sz w:val="20"/>
          <w:szCs w:val="20"/>
        </w:rPr>
        <w:t>(подпис)</w:t>
      </w:r>
    </w:p>
    <w:p w:rsidR="00811937" w:rsidRDefault="00811937" w:rsidP="00361705">
      <w:pPr>
        <w:spacing w:after="0"/>
        <w:jc w:val="both"/>
        <w:rPr>
          <w:szCs w:val="24"/>
        </w:rPr>
      </w:pPr>
    </w:p>
    <w:sectPr w:rsidR="00811937" w:rsidSect="00047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BE" w:rsidRDefault="008344BE" w:rsidP="00EE72B4">
      <w:pPr>
        <w:spacing w:after="0" w:line="240" w:lineRule="auto"/>
      </w:pPr>
      <w:r>
        <w:separator/>
      </w:r>
    </w:p>
  </w:endnote>
  <w:endnote w:type="continuationSeparator" w:id="0">
    <w:p w:rsidR="008344BE" w:rsidRDefault="008344BE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2E" w:rsidRDefault="001F12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85" w:rsidRDefault="002B1985" w:rsidP="002B1985">
    <w:pPr>
      <w:spacing w:after="0"/>
      <w:jc w:val="both"/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2E" w:rsidRDefault="001F1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BE" w:rsidRDefault="008344BE" w:rsidP="00EE72B4">
      <w:pPr>
        <w:spacing w:after="0" w:line="240" w:lineRule="auto"/>
      </w:pPr>
      <w:r>
        <w:separator/>
      </w:r>
    </w:p>
  </w:footnote>
  <w:footnote w:type="continuationSeparator" w:id="0">
    <w:p w:rsidR="008344BE" w:rsidRDefault="008344BE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2E" w:rsidRDefault="001F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120E03">
        <w:pPr>
          <w:ind w:left="7080" w:firstLine="708"/>
          <w:jc w:val="both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1F122E" w:rsidP="001F122E">
    <w:pPr>
      <w:pStyle w:val="a4"/>
      <w:jc w:val="right"/>
    </w:pPr>
    <w:r>
      <w:t>Приложение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2E" w:rsidRDefault="001F1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B4187"/>
    <w:rsid w:val="00120E03"/>
    <w:rsid w:val="001F122E"/>
    <w:rsid w:val="002B1985"/>
    <w:rsid w:val="002C7EA6"/>
    <w:rsid w:val="002D2820"/>
    <w:rsid w:val="002F155F"/>
    <w:rsid w:val="002F6610"/>
    <w:rsid w:val="00321BA5"/>
    <w:rsid w:val="00334F1C"/>
    <w:rsid w:val="00361705"/>
    <w:rsid w:val="003F7824"/>
    <w:rsid w:val="0041311D"/>
    <w:rsid w:val="005020D1"/>
    <w:rsid w:val="00525E10"/>
    <w:rsid w:val="00555B54"/>
    <w:rsid w:val="0058368A"/>
    <w:rsid w:val="0059438D"/>
    <w:rsid w:val="005A30D4"/>
    <w:rsid w:val="005B2C89"/>
    <w:rsid w:val="005D3C72"/>
    <w:rsid w:val="005F09AB"/>
    <w:rsid w:val="00633658"/>
    <w:rsid w:val="006B7EB0"/>
    <w:rsid w:val="007F5E71"/>
    <w:rsid w:val="00811937"/>
    <w:rsid w:val="008344BE"/>
    <w:rsid w:val="0085317C"/>
    <w:rsid w:val="008E6BE5"/>
    <w:rsid w:val="00973070"/>
    <w:rsid w:val="009751B1"/>
    <w:rsid w:val="00994ED6"/>
    <w:rsid w:val="00A16867"/>
    <w:rsid w:val="00A73BB1"/>
    <w:rsid w:val="00A76693"/>
    <w:rsid w:val="00AA00CE"/>
    <w:rsid w:val="00AF20C0"/>
    <w:rsid w:val="00B05535"/>
    <w:rsid w:val="00B1107B"/>
    <w:rsid w:val="00B31DCF"/>
    <w:rsid w:val="00B426EA"/>
    <w:rsid w:val="00B43B3D"/>
    <w:rsid w:val="00B5134D"/>
    <w:rsid w:val="00C15743"/>
    <w:rsid w:val="00C234FF"/>
    <w:rsid w:val="00C85B13"/>
    <w:rsid w:val="00CB059D"/>
    <w:rsid w:val="00CB1BD4"/>
    <w:rsid w:val="00CC4A5D"/>
    <w:rsid w:val="00D16958"/>
    <w:rsid w:val="00DF432B"/>
    <w:rsid w:val="00E16FBF"/>
    <w:rsid w:val="00E22527"/>
    <w:rsid w:val="00E443D4"/>
    <w:rsid w:val="00E70B3C"/>
    <w:rsid w:val="00EE5A7E"/>
    <w:rsid w:val="00EE72B4"/>
    <w:rsid w:val="00F20F78"/>
    <w:rsid w:val="00F345E5"/>
    <w:rsid w:val="00F77EC0"/>
    <w:rsid w:val="00F81763"/>
    <w:rsid w:val="00FA172A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2A1F"/>
  <w15:docId w15:val="{18D1C1DB-F4C5-487E-AE05-E198E4B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a8">
    <w:name w:val="Normal (Web)"/>
    <w:basedOn w:val="a"/>
    <w:uiPriority w:val="99"/>
    <w:semiHidden/>
    <w:unhideWhenUsed/>
    <w:rsid w:val="007F5E71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4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DF84-D5A9-4FB7-B6DB-808211EC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Marineta T. Trifonova</cp:lastModifiedBy>
  <cp:revision>10</cp:revision>
  <cp:lastPrinted>2018-03-07T09:41:00Z</cp:lastPrinted>
  <dcterms:created xsi:type="dcterms:W3CDTF">2023-10-24T07:25:00Z</dcterms:created>
  <dcterms:modified xsi:type="dcterms:W3CDTF">2023-11-20T13:08:00Z</dcterms:modified>
</cp:coreProperties>
</file>