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A432E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 13 от 26.08.2016 г. за мерките за опазването на пчелите и пчелните семейства от отравяне и начините за провеждане на растителнозащитни, дезинфекционни и дезинсекционни дейности</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Издадена от министъра на на земеделието и храните, обн., ДВ, бр</w:t>
      </w:r>
      <w:r>
        <w:rPr>
          <w:rFonts w:ascii="Times New Roman" w:hAnsi="Times New Roman" w:cs="Times New Roman"/>
          <w:sz w:val="24"/>
          <w:szCs w:val="24"/>
          <w:lang w:val="x-none"/>
        </w:rPr>
        <w:t>. 70 от 9.09.2016 г., изм., бр. 16 от 22.02.2019 г., изм. и доп., бр. 101 от 27.11.2020 г.</w:t>
      </w:r>
    </w:p>
    <w:p w:rsidR="00000000" w:rsidRDefault="00A432E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A432E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С тази наредба се определят мерките за опазване на пчелите и пчелните семейства от отравяне и начините за провеждане на растителнозащ</w:t>
      </w:r>
      <w:r>
        <w:rPr>
          <w:rFonts w:ascii="Times New Roman" w:hAnsi="Times New Roman" w:cs="Times New Roman"/>
          <w:sz w:val="24"/>
          <w:szCs w:val="24"/>
          <w:lang w:val="x-none"/>
        </w:rPr>
        <w:t>итни, дезинфекционни и дезинсекционни дейности с наземна и авиационна техника.</w:t>
      </w:r>
    </w:p>
    <w:p w:rsidR="00000000" w:rsidRDefault="00A432E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A432E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Условия и ред за извършване на растителнозащитни, дезинфекционни и дезинсекционни дейности с наземна и авиационна техника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(1) Продукти за растителна защита, пр</w:t>
      </w:r>
      <w:r>
        <w:rPr>
          <w:rFonts w:ascii="Times New Roman" w:hAnsi="Times New Roman" w:cs="Times New Roman"/>
          <w:sz w:val="24"/>
          <w:szCs w:val="24"/>
          <w:lang w:val="x-none"/>
        </w:rPr>
        <w:t>епарати за дезинфекция и дезинсекция се употребяват върху земеделски и горски култури и други площи с наземна техника: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спазване на защитни зони и отстояния:</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бр. 101 от 2020 г. ) не по-малко от 50 м, когато посоката на вятъра е обр</w:t>
      </w:r>
      <w:r>
        <w:rPr>
          <w:rFonts w:ascii="Times New Roman" w:hAnsi="Times New Roman" w:cs="Times New Roman"/>
          <w:sz w:val="24"/>
          <w:szCs w:val="24"/>
          <w:lang w:val="x-none"/>
        </w:rPr>
        <w:t>атна на пчелините;</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(изм. – ДВ, бр. 101 от 2020 г. ) не по-малко от 150 м, когато посоката на вятъра е към пчелините;</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(отм. – ДВ, бр. 101 от 2020 г.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скорост на вятъра не повече от 5 м/сек., когато оборудването за прилагане на продукти </w:t>
      </w:r>
      <w:r>
        <w:rPr>
          <w:rFonts w:ascii="Times New Roman" w:hAnsi="Times New Roman" w:cs="Times New Roman"/>
          <w:sz w:val="24"/>
          <w:szCs w:val="24"/>
          <w:lang w:val="x-none"/>
        </w:rPr>
        <w:t>за растителна защита осигурява намаляване отнасянето на струята, и не повече от 2 м/сек., без такова оборудване.</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се допуска използването на продукти за растителна защита и препарати за дезинфекция и дезинсекция с наземна техника при:</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скорост </w:t>
      </w:r>
      <w:r>
        <w:rPr>
          <w:rFonts w:ascii="Times New Roman" w:hAnsi="Times New Roman" w:cs="Times New Roman"/>
          <w:sz w:val="24"/>
          <w:szCs w:val="24"/>
          <w:lang w:val="x-none"/>
        </w:rPr>
        <w:t>на вятъра над 5 м/сек.;</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температура на въздуха над 25 °С, измерена на сянка.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3</w:t>
      </w:r>
      <w:r>
        <w:rPr>
          <w:rFonts w:ascii="Times New Roman" w:hAnsi="Times New Roman" w:cs="Times New Roman"/>
          <w:sz w:val="24"/>
          <w:szCs w:val="24"/>
          <w:lang w:val="x-none"/>
        </w:rPr>
        <w:t>. (1) (Доп. – ДВ, бр. 101 от 2020 г. ) Продукти за растителна защита, препарати за дезинфекция и дезинсекция се употребяват върху земеделски и горски култури и други</w:t>
      </w:r>
      <w:r>
        <w:rPr>
          <w:rFonts w:ascii="Times New Roman" w:hAnsi="Times New Roman" w:cs="Times New Roman"/>
          <w:sz w:val="24"/>
          <w:szCs w:val="24"/>
          <w:lang w:val="x-none"/>
        </w:rPr>
        <w:t xml:space="preserve"> площи чрез въздушно пръскане:</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след писмено разрешение съгласно чл. 110 от Закона за защита на растенията само когато въздушното пръскане e с продукти за растителна защита;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спазване на защитни зони и отстояния:</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бр. 101 от 202</w:t>
      </w:r>
      <w:r>
        <w:rPr>
          <w:rFonts w:ascii="Times New Roman" w:hAnsi="Times New Roman" w:cs="Times New Roman"/>
          <w:sz w:val="24"/>
          <w:szCs w:val="24"/>
          <w:lang w:val="x-none"/>
        </w:rPr>
        <w:t>0 г. ) не по-малко от 200 м, когато посоката на вятъра е обратна на пчелините;</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(изм. – ДВ, бр. 101 от 2020 г. ) не по-малко от 800 м, когато посоката на вятъра е към пчелините.</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101 от 2020 г. ) Не се допуска прилагането на продук</w:t>
      </w:r>
      <w:r>
        <w:rPr>
          <w:rFonts w:ascii="Times New Roman" w:hAnsi="Times New Roman" w:cs="Times New Roman"/>
          <w:sz w:val="24"/>
          <w:szCs w:val="24"/>
          <w:lang w:val="x-none"/>
        </w:rPr>
        <w:t>ти за растителна защита, препарати за дезинфекция и дезинсекция чрез въздушно пръскане:</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(отм. – ДВ, бр. 101 от 2020 г.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101 от 2020 г. ) при скорост на вятъра над 5 м/сек.;</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температура на въздуха над 25 °С, измерена на </w:t>
      </w:r>
      <w:r>
        <w:rPr>
          <w:rFonts w:ascii="Times New Roman" w:hAnsi="Times New Roman" w:cs="Times New Roman"/>
          <w:sz w:val="24"/>
          <w:szCs w:val="24"/>
          <w:lang w:val="x-none"/>
        </w:rPr>
        <w:t>сянка;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101 от 2020 г. ) при пълно безветрие;</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температурна инверсия.</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101 от 2020 г. ) В бордния журнал на въздухоплавателното средство авиационният оператор записва състоянието на метеорологичните елементи</w:t>
      </w:r>
      <w:r>
        <w:rPr>
          <w:rFonts w:ascii="Times New Roman" w:hAnsi="Times New Roman" w:cs="Times New Roman"/>
          <w:sz w:val="24"/>
          <w:szCs w:val="24"/>
          <w:lang w:val="x-none"/>
        </w:rPr>
        <w:t>, характеризиращи времето в момента, преди третиране и след извършване на самото третиране.</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101 от 2020 г.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(1) Разрешава се третиране с инсектициди, препарати за дезинфекция и дезинсекция със:</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наземна техника – от залез</w:t>
      </w:r>
      <w:r>
        <w:rPr>
          <w:rFonts w:ascii="Times New Roman" w:hAnsi="Times New Roman" w:cs="Times New Roman"/>
          <w:sz w:val="24"/>
          <w:szCs w:val="24"/>
          <w:lang w:val="x-none"/>
        </w:rPr>
        <w:t xml:space="preserve"> слънце до 10,00 ч. на следващия ден;</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авиационна техника – от изгрев слънце до 10,00 часа.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Ограниченията по ал. 1, т. 1 и 2 не се прилагат в случаите, когато в радиус до 3 км по въздух от границите на земеделските и горските култури и други площ</w:t>
      </w:r>
      <w:r>
        <w:rPr>
          <w:rFonts w:ascii="Times New Roman" w:hAnsi="Times New Roman" w:cs="Times New Roman"/>
          <w:sz w:val="24"/>
          <w:szCs w:val="24"/>
          <w:lang w:val="x-none"/>
        </w:rPr>
        <w:t>и, върху които ще се прилагат продукти за растителна защита, препарати за дезинфекция и дезинсекция, няма регистрирани пчелини и площи с обществен достъп.</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се разрешава третиране с продукти за растителна защита, препарати за </w:t>
      </w:r>
      <w:r>
        <w:rPr>
          <w:rFonts w:ascii="Times New Roman" w:hAnsi="Times New Roman" w:cs="Times New Roman"/>
          <w:sz w:val="24"/>
          <w:szCs w:val="24"/>
          <w:lang w:val="x-none"/>
        </w:rPr>
        <w:lastRenderedPageBreak/>
        <w:t>дезинфекция и дезинсекц</w:t>
      </w:r>
      <w:r>
        <w:rPr>
          <w:rFonts w:ascii="Times New Roman" w:hAnsi="Times New Roman" w:cs="Times New Roman"/>
          <w:sz w:val="24"/>
          <w:szCs w:val="24"/>
          <w:lang w:val="x-none"/>
        </w:rPr>
        <w:t>ия на площи с цъфтяща растителност, пасищни площи, вододайни зони и третиране извън буферните зони, определени при разрешаването на продуктите за растителна защита.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(Изм. – ДВ, бр. 101 от 2020 г. ) Възложителят на растителнозащитна, дезинфекционна и</w:t>
      </w:r>
      <w:r>
        <w:rPr>
          <w:rFonts w:ascii="Times New Roman" w:hAnsi="Times New Roman" w:cs="Times New Roman"/>
          <w:sz w:val="24"/>
          <w:szCs w:val="24"/>
          <w:lang w:val="x-none"/>
        </w:rPr>
        <w:t xml:space="preserve"> дезинсекционна дейност е длъжен да окоси, заоре или дискува цъфтящата растителност в междуредията на трайните насаждения (овощни градини, лозя и др.) и интензивни горски култури преди извършване на третирането при спазване изискванията на чл. 34 от Закона</w:t>
      </w:r>
      <w:r>
        <w:rPr>
          <w:rFonts w:ascii="Times New Roman" w:hAnsi="Times New Roman" w:cs="Times New Roman"/>
          <w:sz w:val="24"/>
          <w:szCs w:val="24"/>
          <w:lang w:val="x-none"/>
        </w:rPr>
        <w:t xml:space="preserve"> за пчеларството.</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(Изм. – ДВ, бр. 101 от 2020 г. ) На интернет страницата на Българската агенция по безопасност на храните (БАБХ) се поддържат и актуализират:</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регистри с информация за разрешените за пускане на пазара и употреба продукти за расти</w:t>
      </w:r>
      <w:r>
        <w:rPr>
          <w:rFonts w:ascii="Times New Roman" w:hAnsi="Times New Roman" w:cs="Times New Roman"/>
          <w:sz w:val="24"/>
          <w:szCs w:val="24"/>
          <w:lang w:val="x-none"/>
        </w:rPr>
        <w:t>телна защита, в които са обозначени продуктите, идентифицирани като опасни за пчелите със стандартната фраза "SPe8 Опасен за пчелите", и продуктите за растителна защита с нисък риск;</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лицензираните за употреба ветеринарномедицински продукти;</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списък </w:t>
      </w:r>
      <w:r>
        <w:rPr>
          <w:rFonts w:ascii="Times New Roman" w:hAnsi="Times New Roman" w:cs="Times New Roman"/>
          <w:sz w:val="24"/>
          <w:szCs w:val="24"/>
          <w:lang w:val="x-none"/>
        </w:rPr>
        <w:t>с контакти на лаборатории, акредитирани да анализират проби от пчели за наличие на продукт за растителна защита и третирана растителност за остатъци от пестициди.</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(Изм. – ДВ, бр. 16 от 2019 г., бр. 101 от 2020 г. ) При извънредни ситуации – каламите</w:t>
      </w:r>
      <w:r>
        <w:rPr>
          <w:rFonts w:ascii="Times New Roman" w:hAnsi="Times New Roman" w:cs="Times New Roman"/>
          <w:sz w:val="24"/>
          <w:szCs w:val="24"/>
          <w:lang w:val="x-none"/>
        </w:rPr>
        <w:t>т или епифитотия от икономически важни вредители, обявени със заповед на министъра на земеделието, храните и горите, по време на цъфтеж на земеделските култури, БАБХ препоръчва за употреба продукти за растителна защита, щадящи пчелите.</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7а. </w:t>
      </w:r>
      <w:r>
        <w:rPr>
          <w:rFonts w:ascii="Times New Roman" w:hAnsi="Times New Roman" w:cs="Times New Roman"/>
          <w:sz w:val="24"/>
          <w:szCs w:val="24"/>
          <w:lang w:val="x-none"/>
        </w:rPr>
        <w:t>(Нов – ДВ, б</w:t>
      </w:r>
      <w:r>
        <w:rPr>
          <w:rFonts w:ascii="Times New Roman" w:hAnsi="Times New Roman" w:cs="Times New Roman"/>
          <w:sz w:val="24"/>
          <w:szCs w:val="24"/>
          <w:lang w:val="x-none"/>
        </w:rPr>
        <w:t>р. 101 от 2020 г. ) В случай на възникване на заразни болести по животните се извършват дезинсекционни и дезинфекционни дейности съгласно Наредба № 8 от 2020 г. за условията и реда за извършване на дезинфекция, дезинсекция, дератизация и девастация при огр</w:t>
      </w:r>
      <w:r>
        <w:rPr>
          <w:rFonts w:ascii="Times New Roman" w:hAnsi="Times New Roman" w:cs="Times New Roman"/>
          <w:sz w:val="24"/>
          <w:szCs w:val="24"/>
          <w:lang w:val="x-none"/>
        </w:rPr>
        <w:t>аничаване и ликвидиране на болестите по животните (ДВ, бр. 97 от 2020 г.).</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7б. </w:t>
      </w:r>
      <w:r>
        <w:rPr>
          <w:rFonts w:ascii="Times New Roman" w:hAnsi="Times New Roman" w:cs="Times New Roman"/>
          <w:sz w:val="24"/>
          <w:szCs w:val="24"/>
          <w:lang w:val="x-none"/>
        </w:rPr>
        <w:t>(Нов – ДВ, бр. 101 от 2020 г. ) В случаите по чл. 7 и 7а компетентният орган възлага на ЦОРХВ извършването на оценка на влиянието от проведените растителнозащитни, дезинсекц</w:t>
      </w:r>
      <w:r>
        <w:rPr>
          <w:rFonts w:ascii="Times New Roman" w:hAnsi="Times New Roman" w:cs="Times New Roman"/>
          <w:sz w:val="24"/>
          <w:szCs w:val="24"/>
          <w:lang w:val="x-none"/>
        </w:rPr>
        <w:t>ионни и дезинфекционни дейности върху пчелите, като определя срок за всеки конкретен случай.</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7в. </w:t>
      </w:r>
      <w:r>
        <w:rPr>
          <w:rFonts w:ascii="Times New Roman" w:hAnsi="Times New Roman" w:cs="Times New Roman"/>
          <w:sz w:val="24"/>
          <w:szCs w:val="24"/>
          <w:lang w:val="x-none"/>
        </w:rPr>
        <w:t>(Нов – ДВ, бр. 101 от 2020 г. ) При пострадали пчелни семейства в случаите по чл. 7 собствениците на пчелини се обезщетяват по реда на Закона за защита при</w:t>
      </w:r>
      <w:r>
        <w:rPr>
          <w:rFonts w:ascii="Times New Roman" w:hAnsi="Times New Roman" w:cs="Times New Roman"/>
          <w:sz w:val="24"/>
          <w:szCs w:val="24"/>
          <w:lang w:val="x-none"/>
        </w:rPr>
        <w:t xml:space="preserve"> бедствия.</w:t>
      </w:r>
    </w:p>
    <w:p w:rsidR="00000000" w:rsidRDefault="00A432E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IІІ</w:t>
      </w:r>
    </w:p>
    <w:p w:rsidR="00000000" w:rsidRDefault="00A432E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Условия и ред за оповестяване на растителнозащитните, дезинфекционните и дезинсекционните дейности</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(1) (Изм. – ДВ, бр. 101 от 2020 г. ) Лицата, които извършват/възлагат растителнозащитни, дезинфекционни и дезинсекционни дейнос</w:t>
      </w:r>
      <w:r>
        <w:rPr>
          <w:rFonts w:ascii="Times New Roman" w:hAnsi="Times New Roman" w:cs="Times New Roman"/>
          <w:sz w:val="24"/>
          <w:szCs w:val="24"/>
          <w:lang w:val="x-none"/>
        </w:rPr>
        <w:t>ти с наземна и авиационна техника, в срок не по-малко от 3 дни и не повече от 15 дни преди датата на третирането са длъжни да: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уведомят лично (с SMS и/или по електронна поща) собствениците на животновъдни обекти (пчелини), регистрирани съгласно Закона</w:t>
      </w:r>
      <w:r>
        <w:rPr>
          <w:rFonts w:ascii="Times New Roman" w:hAnsi="Times New Roman" w:cs="Times New Roman"/>
          <w:sz w:val="24"/>
          <w:szCs w:val="24"/>
          <w:lang w:val="x-none"/>
        </w:rPr>
        <w:t xml:space="preserve"> за ветеринарномедицинската дейност, разположени в землището на населеното място по </w:t>
      </w:r>
      <w:r>
        <w:rPr>
          <w:rFonts w:ascii="Times New Roman" w:hAnsi="Times New Roman" w:cs="Times New Roman"/>
          <w:sz w:val="24"/>
          <w:szCs w:val="24"/>
          <w:lang w:val="x-none"/>
        </w:rPr>
        <w:lastRenderedPageBreak/>
        <w:t>местонахождение на площите, които ще бъдат третирани, както и собствениците на пчелини, разположени в граничещите землища, за датата и часа, в който ще се извърши мероприят</w:t>
      </w:r>
      <w:r>
        <w:rPr>
          <w:rFonts w:ascii="Times New Roman" w:hAnsi="Times New Roman" w:cs="Times New Roman"/>
          <w:sz w:val="24"/>
          <w:szCs w:val="24"/>
          <w:lang w:val="x-none"/>
        </w:rPr>
        <w:t>ието;</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изпратят уведомително писмо съгласно приложение № 1 до кмета на населеното място, в чието землище ще се извършва третирането, както и до кметовете на населените места, чиито землища граничат с третираните площи;</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101 от 2020 </w:t>
      </w:r>
      <w:r>
        <w:rPr>
          <w:rFonts w:ascii="Times New Roman" w:hAnsi="Times New Roman" w:cs="Times New Roman"/>
          <w:sz w:val="24"/>
          <w:szCs w:val="24"/>
          <w:lang w:val="x-none"/>
        </w:rPr>
        <w:t>г. ) прилагат регистрираните с входящ номер уведомителни писма до кметствата към "Дневник за проведените растителнозащитни мероприятия и торене" и към "Технологичен план" за горските територии при употреба на ПРЗ и да ги предоставят при проверка.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w:t>
      </w:r>
      <w:r>
        <w:rPr>
          <w:rFonts w:ascii="Times New Roman" w:hAnsi="Times New Roman" w:cs="Times New Roman"/>
          <w:sz w:val="24"/>
          <w:szCs w:val="24"/>
          <w:lang w:val="x-none"/>
        </w:rPr>
        <w:t>п. – ДВ, бр. 101 от 2020 г. ) Кметовете по ал. 1, т. 2 обявяват предстоящото третиране в деня на получаване на уведомителното писмо чрез местните средства за масово осведомяване и чрез обява на видно място в съответното населено място, а практикуващите под</w:t>
      </w:r>
      <w:r>
        <w:rPr>
          <w:rFonts w:ascii="Times New Roman" w:hAnsi="Times New Roman" w:cs="Times New Roman"/>
          <w:sz w:val="24"/>
          <w:szCs w:val="24"/>
          <w:lang w:val="x-none"/>
        </w:rPr>
        <w:t>вижно пчеларство в землището на съответното населено място уведомяват лично с SMS и/или по електронна поща.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целите на уведомяването по ал. 1, т. 1 Областната дирекция по безопасност на храните (ОДБХ) предоставя на възложителя данни за връзка със с</w:t>
      </w:r>
      <w:r>
        <w:rPr>
          <w:rFonts w:ascii="Times New Roman" w:hAnsi="Times New Roman" w:cs="Times New Roman"/>
          <w:sz w:val="24"/>
          <w:szCs w:val="24"/>
          <w:lang w:val="x-none"/>
        </w:rPr>
        <w:t>обствениците на пчелини.</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101 от 2020 г. ) Данните по ал. 3 съдържат мобилен телефон и/или електронна поща и се съобщават в съответната ОДБХ от собственика на пчелина при регистрацията, пререгистрацията на животновъдния обект или се пр</w:t>
      </w:r>
      <w:r>
        <w:rPr>
          <w:rFonts w:ascii="Times New Roman" w:hAnsi="Times New Roman" w:cs="Times New Roman"/>
          <w:sz w:val="24"/>
          <w:szCs w:val="24"/>
          <w:lang w:val="x-none"/>
        </w:rPr>
        <w:t>едоставят при необходимост от собственика на пчелина ведно с декларация за съгласие за достъп до лични данни.</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Лицата, които извършват дейности по чл. 1, могат да ползват информация от регистъра на пчелините в Република България, поддържан от БАБХ, ка</w:t>
      </w:r>
      <w:r>
        <w:rPr>
          <w:rFonts w:ascii="Times New Roman" w:hAnsi="Times New Roman" w:cs="Times New Roman"/>
          <w:sz w:val="24"/>
          <w:szCs w:val="24"/>
          <w:lang w:val="x-none"/>
        </w:rPr>
        <w:t>кто и от регистъра на пчелните семейства на подвижно пчеларство, който се води в кметствата, съгласно чл. 8, ал. 1 от Закона за пчеларството.</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(1) Към уведомителното писмо до кмета по чл. 8, ал. 1, т. 2 за провеждане на растителнозащитни, дезинфекцио</w:t>
      </w:r>
      <w:r>
        <w:rPr>
          <w:rFonts w:ascii="Times New Roman" w:hAnsi="Times New Roman" w:cs="Times New Roman"/>
          <w:sz w:val="24"/>
          <w:szCs w:val="24"/>
          <w:lang w:val="x-none"/>
        </w:rPr>
        <w:t>нни и дезинсекционни дейности се прилага схема на площите за третиране, в която се отразяват видът и фенофазата на земеделската култура, както и видът и фенофазата на културите в съседните площи.</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на прилагане на продукти за растителна защи</w:t>
      </w:r>
      <w:r>
        <w:rPr>
          <w:rFonts w:ascii="Times New Roman" w:hAnsi="Times New Roman" w:cs="Times New Roman"/>
          <w:sz w:val="24"/>
          <w:szCs w:val="24"/>
          <w:lang w:val="x-none"/>
        </w:rPr>
        <w:t>та чрез въздушно пръскане към уведомителното писмо се прилага копие на разрешението по чл. 3, ал. 1, т. 1.</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9а. </w:t>
      </w:r>
      <w:r>
        <w:rPr>
          <w:rFonts w:ascii="Times New Roman" w:hAnsi="Times New Roman" w:cs="Times New Roman"/>
          <w:sz w:val="24"/>
          <w:szCs w:val="24"/>
          <w:lang w:val="x-none"/>
        </w:rPr>
        <w:t xml:space="preserve">(Нов – ДВ, бр. 101 от 2020 г. ) (1) Българската агенция по безопасност на храните създава и поддържа електронна платформа за оповестяване на </w:t>
      </w:r>
      <w:r>
        <w:rPr>
          <w:rFonts w:ascii="Times New Roman" w:hAnsi="Times New Roman" w:cs="Times New Roman"/>
          <w:sz w:val="24"/>
          <w:szCs w:val="24"/>
          <w:lang w:val="x-none"/>
        </w:rPr>
        <w:t>растителнозащитните, дезинфекционните и дезинсекционните дейности (ЕПОРД).</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Достъпът до ЕПОРД е след извършена регистрация на потребителя с валиден адрес за електронна поща. Регистрацията и достъпът до ЕПОРД са безплатни за нейните потребители.</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Ел</w:t>
      </w:r>
      <w:r>
        <w:rPr>
          <w:rFonts w:ascii="Times New Roman" w:hAnsi="Times New Roman" w:cs="Times New Roman"/>
          <w:sz w:val="24"/>
          <w:szCs w:val="24"/>
          <w:lang w:val="x-none"/>
        </w:rPr>
        <w:t xml:space="preserve">ектронната платформа по ал. 1 съдържа географска информация за актуалните </w:t>
      </w:r>
      <w:r>
        <w:rPr>
          <w:rFonts w:ascii="Times New Roman" w:hAnsi="Times New Roman" w:cs="Times New Roman"/>
          <w:sz w:val="24"/>
          <w:szCs w:val="24"/>
          <w:lang w:val="x-none"/>
        </w:rPr>
        <w:lastRenderedPageBreak/>
        <w:t>граници на слой "Физически блокове" от Системата за идентификация на земеделските парцели (СИЗП), планираните и извършените растителнозащитни, дезинфекционни и дезинсекционни дейност</w:t>
      </w:r>
      <w:r>
        <w:rPr>
          <w:rFonts w:ascii="Times New Roman" w:hAnsi="Times New Roman" w:cs="Times New Roman"/>
          <w:sz w:val="24"/>
          <w:szCs w:val="24"/>
          <w:lang w:val="x-none"/>
        </w:rPr>
        <w:t>и и въведени местоположения на животновъдните обекти (пчелини).</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Лицата, които извършват/възлагат растителнозащитни, дезинфекционни и дезинсекционни дейности с наземна и авиационна техника, и собствениците на животновъдни обекти (пчелини), регистрирани</w:t>
      </w:r>
      <w:r>
        <w:rPr>
          <w:rFonts w:ascii="Times New Roman" w:hAnsi="Times New Roman" w:cs="Times New Roman"/>
          <w:sz w:val="24"/>
          <w:szCs w:val="24"/>
          <w:lang w:val="x-none"/>
        </w:rPr>
        <w:t xml:space="preserve"> съгласно Закона за ветеринарномедицинската дейност, се регистрират самостоятелно в ЕПОРД чрез валиден адрес за електронна поща и персонален код.</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Регистрираните в ЕПОРД собственици на животновъдни обекти (пчелини), включително практикуващите подвижно </w:t>
      </w:r>
      <w:r>
        <w:rPr>
          <w:rFonts w:ascii="Times New Roman" w:hAnsi="Times New Roman" w:cs="Times New Roman"/>
          <w:sz w:val="24"/>
          <w:szCs w:val="24"/>
          <w:lang w:val="x-none"/>
        </w:rPr>
        <w:t>пчеларство, следва да въведат в платформата информация за местонахождението на всеки пчелин и да я актуализират своевременно.</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Лицата, които извършват/възлагат растителнозащитни, дезинфекционни и дезинсекционни дейности с наземна и авиационна техника, </w:t>
      </w:r>
      <w:r>
        <w:rPr>
          <w:rFonts w:ascii="Times New Roman" w:hAnsi="Times New Roman" w:cs="Times New Roman"/>
          <w:sz w:val="24"/>
          <w:szCs w:val="24"/>
          <w:lang w:val="x-none"/>
        </w:rPr>
        <w:t xml:space="preserve">в срок не по-малко от 3 дни и не повече от 15 дни преди датата на третирането са длъжни да въведат информация за дейностите в ЕПОРД, която включва: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обозначаване на блок/блокове от слой "Физически блокове" на СИЗП, в които са планирани дейностите, съотв</w:t>
      </w:r>
      <w:r>
        <w:rPr>
          <w:rFonts w:ascii="Times New Roman" w:hAnsi="Times New Roman" w:cs="Times New Roman"/>
          <w:sz w:val="24"/>
          <w:szCs w:val="24"/>
          <w:lang w:val="x-none"/>
        </w:rPr>
        <w:t>етната площ в декари и вида на земеделската култура;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дата и час (от – до) на извършване на дейностите;</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продукт/препарат – търговско наименование, доза на декар.</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Оповестяването се извършва автоматично от ЕПОРД, като на всеки регистриран собстве</w:t>
      </w:r>
      <w:r>
        <w:rPr>
          <w:rFonts w:ascii="Times New Roman" w:hAnsi="Times New Roman" w:cs="Times New Roman"/>
          <w:sz w:val="24"/>
          <w:szCs w:val="24"/>
          <w:lang w:val="x-none"/>
        </w:rPr>
        <w:t>ник на пчелин, чиито пчелини попадат в 3-километрова зона около блок с планирана дейност, се изпраща електронно писмо и/или SMS с данните по ал. 6, т. 1 – 3.</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(Доп. – ДВ, бр. 101 от 2020 г. ) След уведомяването по чл. 8, ал. 1, т. 2 или по чл. 9а, а</w:t>
      </w:r>
      <w:r>
        <w:rPr>
          <w:rFonts w:ascii="Times New Roman" w:hAnsi="Times New Roman" w:cs="Times New Roman"/>
          <w:sz w:val="24"/>
          <w:szCs w:val="24"/>
          <w:lang w:val="x-none"/>
        </w:rPr>
        <w:t>л. 7, собствениците на пчелини са длъжни да предприемат мерки по опазването на пчелните семейства от отравяне чрез покриване или затваряне на кошерите или по друг подходящ начин. По преценка на собствениците мястото на пчелина може да бъде обозначено с бял</w:t>
      </w:r>
      <w:r>
        <w:rPr>
          <w:rFonts w:ascii="Times New Roman" w:hAnsi="Times New Roman" w:cs="Times New Roman"/>
          <w:sz w:val="24"/>
          <w:szCs w:val="24"/>
          <w:lang w:val="x-none"/>
        </w:rPr>
        <w:t xml:space="preserve"> флаг.</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(1) (Доп. – ДВ, бр. 101 от 2020 г. ) Третирането на площите, посочени в уведомителното писмо, не може да продължи повече от 3 дни за определен масив, когато се извършва с наземна техника, и повече от 5 дни – чрез въздушно пръскане при спазва</w:t>
      </w:r>
      <w:r>
        <w:rPr>
          <w:rFonts w:ascii="Times New Roman" w:hAnsi="Times New Roman" w:cs="Times New Roman"/>
          <w:sz w:val="24"/>
          <w:szCs w:val="24"/>
          <w:lang w:val="x-none"/>
        </w:rPr>
        <w:t>не на реда за оповестяване на растителнозащитните, дезинфекционните и дезинсекционните дейности.</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101 от 2020 г. , в сила от 1.03.2021 г.).</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101 от 2020 г. , в сила от 1.03.2021 г.).</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когато обявен</w:t>
      </w:r>
      <w:r>
        <w:rPr>
          <w:rFonts w:ascii="Times New Roman" w:hAnsi="Times New Roman" w:cs="Times New Roman"/>
          <w:sz w:val="24"/>
          <w:szCs w:val="24"/>
          <w:lang w:val="x-none"/>
        </w:rPr>
        <w:t>о третиране не бъде проведено, ново третиране, както и всяко следващо третиране на площите в същото населено място, се извършва след процедурата за уведомяване по чл. 8 и 9.</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(1) (Доп. – ДВ, бр. 101 от 2020 г. ) При масов подмор или наличие на призн</w:t>
      </w:r>
      <w:r>
        <w:rPr>
          <w:rFonts w:ascii="Times New Roman" w:hAnsi="Times New Roman" w:cs="Times New Roman"/>
          <w:sz w:val="24"/>
          <w:szCs w:val="24"/>
          <w:lang w:val="x-none"/>
        </w:rPr>
        <w:t>аци за отравяне на пчели собственикът на пчелина: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уведомява незабавно ветеринарния лекар, обслужващ пчелина, и кмета на населеното място на основание чл. 132, ал. 1, т. 5 от Закона за ветеринарномедицинската дейност;</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101 от 2020 г</w:t>
      </w:r>
      <w:r>
        <w:rPr>
          <w:rFonts w:ascii="Times New Roman" w:hAnsi="Times New Roman" w:cs="Times New Roman"/>
          <w:sz w:val="24"/>
          <w:szCs w:val="24"/>
          <w:lang w:val="x-none"/>
        </w:rPr>
        <w:t>. ) подава жалба до директора на областната дирекция "Земеделие" (ОДЗ) незабавно по телефона не по-късно от първия ден след констатираната смъртност на пчели, която се отразява писмено в ОДЗ в деня на получаването й или най-късно в първия работен ден.</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Директорът на ОДЗ незабавно уведомява ОДБХ и свиква комисията по чл. 36, ал. 1 от Закона за пчеларството в срок до 24 часа от получаване на жалбата в работни дни или в първия работен ден след получаване на жалбата, ако същата е получена в ден, предхождащ</w:t>
      </w:r>
      <w:r>
        <w:rPr>
          <w:rFonts w:ascii="Times New Roman" w:hAnsi="Times New Roman" w:cs="Times New Roman"/>
          <w:sz w:val="24"/>
          <w:szCs w:val="24"/>
          <w:lang w:val="x-none"/>
        </w:rPr>
        <w:t xml:space="preserve"> предпразнични и празнични дни. Комисията уведомява лицето по чл. 8, ал. 1 или негов представител за предстоящата проверка.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101 от 2020 г. ) Ветеринарният лекар, обслужващ пчелина, след уведомяване от собственика на пчелните семейства</w:t>
      </w:r>
      <w:r>
        <w:rPr>
          <w:rFonts w:ascii="Times New Roman" w:hAnsi="Times New Roman" w:cs="Times New Roman"/>
          <w:sz w:val="24"/>
          <w:szCs w:val="24"/>
          <w:lang w:val="x-none"/>
        </w:rPr>
        <w:t xml:space="preserve"> за масов подмор или признаци на отравяне в срок до 24 часа от уведомяването прави преглед на пчелните семейства и отразява констатациите си във ветеринарномедицинския дневник на животновъдния обект (пчелин).</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101 от 2020 г.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w:t>
      </w:r>
      <w:r>
        <w:rPr>
          <w:rFonts w:ascii="Times New Roman" w:hAnsi="Times New Roman" w:cs="Times New Roman"/>
          <w:sz w:val="24"/>
          <w:szCs w:val="24"/>
          <w:lang w:val="x-none"/>
        </w:rPr>
        <w:t>м. – ДВ, бр. 101 от 2020 г.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(Отм. – ДВ, бр. 101 от 2020 г.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(Отм. – ДВ, бр. 101 от 2020 г.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(Отм. – ДВ, бр. 101 от 2020 г.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(Изм. – ДВ, бр. 101 от 2020 г. ) (1) Комисията по чл. 12, ал. 2 извършва проверка на място.</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Инспектор по растителна защита от ОДБХ, член на комисията, взема проба от третираната растителност и проверява за наличие на умрели пчели в нея. Пробата се транспортира незабавно до акредитирана лаборатория. При невъзможност за незабавен транспорт растител</w:t>
      </w:r>
      <w:r>
        <w:rPr>
          <w:rFonts w:ascii="Times New Roman" w:hAnsi="Times New Roman" w:cs="Times New Roman"/>
          <w:sz w:val="24"/>
          <w:szCs w:val="24"/>
          <w:lang w:val="x-none"/>
        </w:rPr>
        <w:t>ната проба следва да бъде съхранена в ОДБХ и доставена в акредитираната лаборатория по подходящ начин. Пробата се придружава от протокол за вземане на проби от растения и растителни продукти за идентификация на употребени продукти за растителна защита и/ил</w:t>
      </w:r>
      <w:r>
        <w:rPr>
          <w:rFonts w:ascii="Times New Roman" w:hAnsi="Times New Roman" w:cs="Times New Roman"/>
          <w:sz w:val="24"/>
          <w:szCs w:val="24"/>
          <w:lang w:val="x-none"/>
        </w:rPr>
        <w:t>и за установяване на остатъчни количества от продукти за растителна защита по процедури, утвърдени от изпълнителния директор на БАБХ. Пробата се опакова, транспортира и анализира за сметка на БАБХ.</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необходимост по преценка на комисията инспекторът</w:t>
      </w:r>
      <w:r>
        <w:rPr>
          <w:rFonts w:ascii="Times New Roman" w:hAnsi="Times New Roman" w:cs="Times New Roman"/>
          <w:sz w:val="24"/>
          <w:szCs w:val="24"/>
          <w:lang w:val="x-none"/>
        </w:rPr>
        <w:t xml:space="preserve"> по растителна защита от ОДБХ взема проба от растителността в или около пчелина.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Официалният ветеринарен лекар, член на комисията, взема проба от пчели от пострадалите семейства и около входа на кошерите. Пробата се придружава от писмо за изпращане на</w:t>
      </w:r>
      <w:r>
        <w:rPr>
          <w:rFonts w:ascii="Times New Roman" w:hAnsi="Times New Roman" w:cs="Times New Roman"/>
          <w:sz w:val="24"/>
          <w:szCs w:val="24"/>
          <w:lang w:val="x-none"/>
        </w:rPr>
        <w:t xml:space="preserve"> проби по образец, одобрен от изпълнителния директор на БАБХ.</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Пробата по ал. 4 трябва да съдържа не по-малко от 50 г от материалите за изследване, поставени в подходяща, инертна опаковка, която предоставя сигурна защита от замърсяване, повреда или изт</w:t>
      </w:r>
      <w:r>
        <w:rPr>
          <w:rFonts w:ascii="Times New Roman" w:hAnsi="Times New Roman" w:cs="Times New Roman"/>
          <w:sz w:val="24"/>
          <w:szCs w:val="24"/>
          <w:lang w:val="x-none"/>
        </w:rPr>
        <w:t xml:space="preserve">ичане, и да е запечатана. Същата е съпроводена/идентифицирана със стикер с уникален баркод. Необходимите опаковки и стикери с уникални баркодове се осигуряват от официалния ветеринарен лекар, член на комисията.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Информацията за изпратената проба се отр</w:t>
      </w:r>
      <w:r>
        <w:rPr>
          <w:rFonts w:ascii="Times New Roman" w:hAnsi="Times New Roman" w:cs="Times New Roman"/>
          <w:sz w:val="24"/>
          <w:szCs w:val="24"/>
          <w:lang w:val="x-none"/>
        </w:rPr>
        <w:t>азява в писмото за изпращане на проби по образец, одобрен от изпълнителния директор на БАБХ, и съдържа най-малко следните данни:</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наименование и количество на пробата;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дата, час и място на вземане на пробата;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номер на стикер с уникален баркод;</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име и подпис на заинтересованото лице или неговия представител, присъствал при вземането на пробата;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име, подпис и щемпел на лицето, взело пробата.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Пробата по ал. 4 се изпраща за анализ в акредитирана лаборатория от собственика на пчелното сто</w:t>
      </w:r>
      <w:r>
        <w:rPr>
          <w:rFonts w:ascii="Times New Roman" w:hAnsi="Times New Roman" w:cs="Times New Roman"/>
          <w:sz w:val="24"/>
          <w:szCs w:val="24"/>
          <w:lang w:val="x-none"/>
        </w:rPr>
        <w:t>панство, по чиято жалба е взета, в присъствието на официалния ветеринарен лекар, член на комисията.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Пробата се транспортира за сметка на собственика на пчелното стопанство, по чиято жалба е взета.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Анализите на пробата от пчели се заплащат от собс</w:t>
      </w:r>
      <w:r>
        <w:rPr>
          <w:rFonts w:ascii="Times New Roman" w:hAnsi="Times New Roman" w:cs="Times New Roman"/>
          <w:sz w:val="24"/>
          <w:szCs w:val="24"/>
          <w:lang w:val="x-none"/>
        </w:rPr>
        <w:t>твеника/ците, по чиято жалба се свиква комисията.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14а. </w:t>
      </w:r>
      <w:r>
        <w:rPr>
          <w:rFonts w:ascii="Times New Roman" w:hAnsi="Times New Roman" w:cs="Times New Roman"/>
          <w:sz w:val="24"/>
          <w:szCs w:val="24"/>
          <w:lang w:val="x-none"/>
        </w:rPr>
        <w:t xml:space="preserve">(Нов – ДВ, бр. 101 от 2020 г. ) (1) Арбитражни проби от пчели или растителност за целите на контролна експертиза се формират и съхраняват в лабораторията, в която са изпратени пробите.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След по</w:t>
      </w:r>
      <w:r>
        <w:rPr>
          <w:rFonts w:ascii="Times New Roman" w:hAnsi="Times New Roman" w:cs="Times New Roman"/>
          <w:sz w:val="24"/>
          <w:szCs w:val="24"/>
          <w:lang w:val="x-none"/>
        </w:rPr>
        <w:t>лучаване на проба по чл. 14, ал. 2 – 4 във възможно най-кратък срок лабораторията изготвя от нея аналитична проба и отделя необходимия брой аналитични части в зависимост от използвания метод за анализ, включително и за контролна експертиза.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Контролна </w:t>
      </w:r>
      <w:r>
        <w:rPr>
          <w:rFonts w:ascii="Times New Roman" w:hAnsi="Times New Roman" w:cs="Times New Roman"/>
          <w:sz w:val="24"/>
          <w:szCs w:val="24"/>
          <w:lang w:val="x-none"/>
        </w:rPr>
        <w:t>експертиза на арбитражната проба се извършва след писмено заявление на заинтересованото лице до изпълнителния директор на директора на ОДБХ, на чиято територия е взета пробата. Контролна експертиза може да се заяви в срок до 3 работни дни след надлежно уве</w:t>
      </w:r>
      <w:r>
        <w:rPr>
          <w:rFonts w:ascii="Times New Roman" w:hAnsi="Times New Roman" w:cs="Times New Roman"/>
          <w:sz w:val="24"/>
          <w:szCs w:val="24"/>
          <w:lang w:val="x-none"/>
        </w:rPr>
        <w:t>домяване за резултатите.</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Изпълнителният директор на БАБХ разрешава извършването на контролна експертиза в национална референтна лаборатория или в друга национална референтна лаборатория в Европейския съюз, или в друга акредитирана лаборатория, различн</w:t>
      </w:r>
      <w:r>
        <w:rPr>
          <w:rFonts w:ascii="Times New Roman" w:hAnsi="Times New Roman" w:cs="Times New Roman"/>
          <w:sz w:val="24"/>
          <w:szCs w:val="24"/>
          <w:lang w:val="x-none"/>
        </w:rPr>
        <w:t xml:space="preserve">а от лабораторията, извършила първоначалното изпитване. Всички разходи за извършването на контролна експертиза, включително транспорт, опаковане, съхранение, анализ и други, са за сметка на лицето, подало заявлението по ал. 3.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Резултатите от контролна</w:t>
      </w:r>
      <w:r>
        <w:rPr>
          <w:rFonts w:ascii="Times New Roman" w:hAnsi="Times New Roman" w:cs="Times New Roman"/>
          <w:sz w:val="24"/>
          <w:szCs w:val="24"/>
          <w:lang w:val="x-none"/>
        </w:rPr>
        <w:t>та експертиза са окончателни и не подлежат на оспорване.</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14б. </w:t>
      </w:r>
      <w:r>
        <w:rPr>
          <w:rFonts w:ascii="Times New Roman" w:hAnsi="Times New Roman" w:cs="Times New Roman"/>
          <w:sz w:val="24"/>
          <w:szCs w:val="24"/>
          <w:lang w:val="x-none"/>
        </w:rPr>
        <w:t>(Нов – ДВ, бр. 101 от 2020 г. ) (1) След извършване на проверката комисията съставя констативен протокол съгласно приложение № 2, в който:</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се потвърждава или отхвърля съмнението за отрав</w:t>
      </w:r>
      <w:r>
        <w:rPr>
          <w:rFonts w:ascii="Times New Roman" w:hAnsi="Times New Roman" w:cs="Times New Roman"/>
          <w:sz w:val="24"/>
          <w:szCs w:val="24"/>
          <w:lang w:val="x-none"/>
        </w:rPr>
        <w:t>яне, придружено с мотиви;</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съмнение за отравяне се отразяват обстоятелствата, при които е настъпило събитието;</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се определят и записват видът и размерът на причинените щети на пчелните семейства от отравянето, като при невърнали се летящи пчели с</w:t>
      </w:r>
      <w:r>
        <w:rPr>
          <w:rFonts w:ascii="Times New Roman" w:hAnsi="Times New Roman" w:cs="Times New Roman"/>
          <w:sz w:val="24"/>
          <w:szCs w:val="24"/>
          <w:lang w:val="x-none"/>
        </w:rPr>
        <w:t>илата на пчелните семейства се определя по броя на рамките с пило и броя на медовите пити, заети с нектар и мед.</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до 5 дни след получаване на резултатите от анализите комисията изготвя окончателното заключение съгласно приложение № 3 за причинит</w:t>
      </w:r>
      <w:r>
        <w:rPr>
          <w:rFonts w:ascii="Times New Roman" w:hAnsi="Times New Roman" w:cs="Times New Roman"/>
          <w:sz w:val="24"/>
          <w:szCs w:val="24"/>
          <w:lang w:val="x-none"/>
        </w:rPr>
        <w:t xml:space="preserve">е за подмор/наличие за отравяне на пчелите и установяване на нарушителя и връчва екземпляр от него на собственика/собствениците на пчелното стопанство, по чиято жалба се свиква комисията.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При поискване от страна на комисията ЦОРХВ дава научнообоснован</w:t>
      </w:r>
      <w:r>
        <w:rPr>
          <w:rFonts w:ascii="Times New Roman" w:hAnsi="Times New Roman" w:cs="Times New Roman"/>
          <w:sz w:val="24"/>
          <w:szCs w:val="24"/>
          <w:lang w:val="x-none"/>
        </w:rPr>
        <w:t xml:space="preserve">о становище относно това, до каква степен установеният в пробата пестицид е опасен за пчелите и дали </w:t>
      </w:r>
      <w:r>
        <w:rPr>
          <w:rFonts w:ascii="Times New Roman" w:hAnsi="Times New Roman" w:cs="Times New Roman"/>
          <w:sz w:val="24"/>
          <w:szCs w:val="24"/>
          <w:lang w:val="x-none"/>
        </w:rPr>
        <w:lastRenderedPageBreak/>
        <w:t>измереното количество от него е токсично за тях. Срокът за изготвяне на заключението по ал. 2 започва да тече от получаване на становището.</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При уст</w:t>
      </w:r>
      <w:r>
        <w:rPr>
          <w:rFonts w:ascii="Times New Roman" w:hAnsi="Times New Roman" w:cs="Times New Roman"/>
          <w:sz w:val="24"/>
          <w:szCs w:val="24"/>
          <w:lang w:val="x-none"/>
        </w:rPr>
        <w:t>ановени нарушения на изискванията на наредбата от контролните органи на БАБХ се прилага чл. 48 от Закона за пчеларството.</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16. </w:t>
      </w:r>
      <w:r>
        <w:rPr>
          <w:rFonts w:ascii="Times New Roman" w:hAnsi="Times New Roman" w:cs="Times New Roman"/>
          <w:sz w:val="24"/>
          <w:szCs w:val="24"/>
          <w:lang w:val="x-none"/>
        </w:rPr>
        <w:t>(Нов – ДВ, бр. 101 от 2020 г. ) Ежегодно в периода 15 март – 31 май ОДБХ осигуряват мобилни инспектори и служители на разполож</w:t>
      </w:r>
      <w:r>
        <w:rPr>
          <w:rFonts w:ascii="Times New Roman" w:hAnsi="Times New Roman" w:cs="Times New Roman"/>
          <w:sz w:val="24"/>
          <w:szCs w:val="24"/>
          <w:lang w:val="x-none"/>
        </w:rPr>
        <w:t>ение за приемане на сигнали и извършване на проверка при необходимост от 8,00 до 18,00 ч. в почивните и празничните дни при спазване на действащото законодателство.</w:t>
      </w:r>
    </w:p>
    <w:p w:rsidR="00000000" w:rsidRDefault="00A432E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По смисъла на тази наредба: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"Въздушно пръскане" е прилаг</w:t>
      </w:r>
      <w:r>
        <w:rPr>
          <w:rFonts w:ascii="Times New Roman" w:hAnsi="Times New Roman" w:cs="Times New Roman"/>
          <w:sz w:val="24"/>
          <w:szCs w:val="24"/>
          <w:lang w:val="x-none"/>
        </w:rPr>
        <w:t>ане на продукти за растителна защита от въздухоплавателно средство – самолет или хеликоптер.</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"Епифитотия" е масова поява на болест, свързана с рязко нарастване честотата на заболяване и нанасяне на значителни повреди по растенията.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"Каламитет" е </w:t>
      </w:r>
      <w:r>
        <w:rPr>
          <w:rFonts w:ascii="Times New Roman" w:hAnsi="Times New Roman" w:cs="Times New Roman"/>
          <w:sz w:val="24"/>
          <w:szCs w:val="24"/>
          <w:lang w:val="x-none"/>
        </w:rPr>
        <w:t>масова поява на неприятел, свързана с нанасянето на значителни повреди по растенията.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"Наземна техника" е специализирана техника от машини и/или оборудване за извършване на наземно прилагане на продукти за растителна защита.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"Подмор" е увеличена </w:t>
      </w:r>
      <w:r>
        <w:rPr>
          <w:rFonts w:ascii="Times New Roman" w:hAnsi="Times New Roman" w:cs="Times New Roman"/>
          <w:sz w:val="24"/>
          <w:szCs w:val="24"/>
          <w:lang w:val="x-none"/>
        </w:rPr>
        <w:t>смъртност на пчели над пределно допустимите норми.</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"Фенофаза" е фаза от физиологичното развитие на растенията.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101 от 2020 г. ) "Щадящи пчелите" са продуктите за растителна защита, които съгласно Регламент (ЕС) 547/2011 на Комисия</w:t>
      </w:r>
      <w:r>
        <w:rPr>
          <w:rFonts w:ascii="Times New Roman" w:hAnsi="Times New Roman" w:cs="Times New Roman"/>
          <w:sz w:val="24"/>
          <w:szCs w:val="24"/>
          <w:lang w:val="x-none"/>
        </w:rPr>
        <w:t>та от 8 юни 2011 г. за прилагане на Регламент (ЕО) 1107/2009 на Европейския парламент и на Съвета по отношение на изискванията за етикетиране на продукти за растителна защита (ОВ, L 155 от 11.06.2011 г.) не са класифицирани като опасни за пчелите (не съдър</w:t>
      </w:r>
      <w:r>
        <w:rPr>
          <w:rFonts w:ascii="Times New Roman" w:hAnsi="Times New Roman" w:cs="Times New Roman"/>
          <w:sz w:val="24"/>
          <w:szCs w:val="24"/>
          <w:lang w:val="x-none"/>
        </w:rPr>
        <w:t>жат специална фраза за безопасност SPe 8).</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101 от 2020 г. ) "Арбитражна проба" е пробата, предназначена за контролна експертиза в случай на оспорване на резултатите.</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101 от 2020 г. ) "Дезинсекция" е комплекс от метод</w:t>
      </w:r>
      <w:r>
        <w:rPr>
          <w:rFonts w:ascii="Times New Roman" w:hAnsi="Times New Roman" w:cs="Times New Roman"/>
          <w:sz w:val="24"/>
          <w:szCs w:val="24"/>
          <w:lang w:val="x-none"/>
        </w:rPr>
        <w:t>и за унищожаване на вредни насекоми и кърлежи.</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101 от 2020 г. ) "Дезинфекция" е комплекс от методи и средства за обезвреждане на патогенни микроорганизми върху живи или неживи обекти.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(Нова – ДВ, бр. 101 от 2020 г. ) "Продукти за </w:t>
      </w:r>
      <w:r>
        <w:rPr>
          <w:rFonts w:ascii="Times New Roman" w:hAnsi="Times New Roman" w:cs="Times New Roman"/>
          <w:sz w:val="24"/>
          <w:szCs w:val="24"/>
          <w:lang w:val="x-none"/>
        </w:rPr>
        <w:t>растителна защита с нисък риск" са продукти по смисъла на чл. 47 от Регламент (ЕО) 1107/2009 на Европейския парламент и на Съвета от 21 октомври 2009 г. относно пускането на пазара на продукти за растителна защита и за отмяна на директиви 79/117/ЕИО и 91/4</w:t>
      </w:r>
      <w:r>
        <w:rPr>
          <w:rFonts w:ascii="Times New Roman" w:hAnsi="Times New Roman" w:cs="Times New Roman"/>
          <w:sz w:val="24"/>
          <w:szCs w:val="24"/>
          <w:lang w:val="x-none"/>
        </w:rPr>
        <w:t>14/ЕИО на Съвета (ОВ L 309, 24.11.2009 г.)".</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101 от 2020 г. ) "Репелент" е препарат за отблъскване на </w:t>
      </w:r>
      <w:r>
        <w:rPr>
          <w:rFonts w:ascii="Times New Roman" w:hAnsi="Times New Roman" w:cs="Times New Roman"/>
          <w:sz w:val="24"/>
          <w:szCs w:val="24"/>
          <w:lang w:val="x-none"/>
        </w:rPr>
        <w:lastRenderedPageBreak/>
        <w:t>насекоми.</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101 от 2020 г. ) "Хранителна примамка" са всички видове захари и/или специални добавки, които привлича</w:t>
      </w:r>
      <w:r>
        <w:rPr>
          <w:rFonts w:ascii="Times New Roman" w:hAnsi="Times New Roman" w:cs="Times New Roman"/>
          <w:sz w:val="24"/>
          <w:szCs w:val="24"/>
          <w:lang w:val="x-none"/>
        </w:rPr>
        <w:t>т насекомите.</w:t>
      </w:r>
    </w:p>
    <w:p w:rsidR="00000000" w:rsidRDefault="00A432E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ЗАКЛЮЧИТЕЛНИ РАЗПОРЕДБИ</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В срок до един месец от влизане в сила на наредбата собствениците на пчелини с регистрирани животновъдни обекти подават допълнително информацията по чл. 8, ал. 4.</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Наредбата се издава на основание чл. 32, ал.</w:t>
      </w:r>
      <w:r>
        <w:rPr>
          <w:rFonts w:ascii="Times New Roman" w:hAnsi="Times New Roman" w:cs="Times New Roman"/>
          <w:sz w:val="24"/>
          <w:szCs w:val="24"/>
          <w:lang w:val="x-none"/>
        </w:rPr>
        <w:t xml:space="preserve"> 2 от Закона за пчеларството и отменя Наредба № 15 от 2004 г. на министъра на земеделието и горите за мерките за опазването на пчелите и пчелните семейства от отравяне и начините за провеждане на растителнозащитни, дезинфекционни и дезинсекционни дейности </w:t>
      </w:r>
      <w:r>
        <w:rPr>
          <w:rFonts w:ascii="Times New Roman" w:hAnsi="Times New Roman" w:cs="Times New Roman"/>
          <w:sz w:val="24"/>
          <w:szCs w:val="24"/>
          <w:lang w:val="x-none"/>
        </w:rPr>
        <w:t>(ДВ, бр. 47 от 2004 г.).</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Контролът по изпълнение на наредбата се възлага на изпълнителния директор на БАБХ и директорите на областните дирекции "Земеделие".</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Наредбата за изменен</w:t>
      </w:r>
      <w:r>
        <w:rPr>
          <w:rFonts w:ascii="Times New Roman" w:hAnsi="Times New Roman" w:cs="Times New Roman"/>
          <w:sz w:val="24"/>
          <w:szCs w:val="24"/>
          <w:lang w:val="x-none"/>
        </w:rPr>
        <w:t>ие и допълнение на Наредба № 13 от 2016 г. за мерките за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опазването на пчелите и пчелните семейства от отравяне и начините за провеждане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растителнозащитни, дезинфекционни и дезинсекционни дейности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101 от 2020 г.)</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20. Актуализацията на слой</w:t>
      </w:r>
      <w:r>
        <w:rPr>
          <w:rFonts w:ascii="Times New Roman" w:hAnsi="Times New Roman" w:cs="Times New Roman"/>
          <w:sz w:val="24"/>
          <w:szCs w:val="24"/>
          <w:lang w:val="x-none"/>
        </w:rPr>
        <w:t xml:space="preserve"> "Физически блокове" от СИЗП в ЕПОРД се извършва в срок от 1 месец от одобряване на окончателния слой "Физически блокове" за съответната година по реда на чл. 16б от Наредба № 105 от 2006 г. за условията и реда за създаване, поддържане, достъп и ползване н</w:t>
      </w:r>
      <w:r>
        <w:rPr>
          <w:rFonts w:ascii="Times New Roman" w:hAnsi="Times New Roman" w:cs="Times New Roman"/>
          <w:sz w:val="24"/>
          <w:szCs w:val="24"/>
          <w:lang w:val="x-none"/>
        </w:rPr>
        <w:t>а интегрираната система за администриране и контрол (ДВ, бр. 82 от 2006 г.).</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(1) Регистрацията по чл. 9а, ал. 4 се извършва до 31.01.2021 г.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новорегистрирани земеделски стопани и животновъдни обекти (пчелини) регистрацията в ЕПОРД се извършва</w:t>
      </w:r>
      <w:r>
        <w:rPr>
          <w:rFonts w:ascii="Times New Roman" w:hAnsi="Times New Roman" w:cs="Times New Roman"/>
          <w:sz w:val="24"/>
          <w:szCs w:val="24"/>
          <w:lang w:val="x-none"/>
        </w:rPr>
        <w:t xml:space="preserve"> в едномесечен срок от регистрацията на земеделския стопанин или животновъдния обект (пчелин). При практикуване на подвижно пчеларство новорегистрираните животновъдни обекти (пчелини) се регистрират в ЕПОРД в срок до два дни от регистрацията на пчелина.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22. До 28.02.2021 г. включително оповестяването се извършва по реда на чл. 8, 9 и 9а, а от 1.03.2021 г. – по реда на чл. 9а.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23. Параграф 10, т. 2 влиза в сила на 1.03.2021 г.</w:t>
      </w:r>
    </w:p>
    <w:p w:rsidR="00000000" w:rsidRDefault="00A432E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1</w:t>
      </w:r>
    </w:p>
    <w:p w:rsidR="00000000" w:rsidRDefault="00A432E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8, ал. 1, т. 2</w:t>
      </w:r>
    </w:p>
    <w:p w:rsidR="00000000" w:rsidRDefault="00A432E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w:t>
      </w:r>
      <w:r>
        <w:rPr>
          <w:rFonts w:ascii="Times New Roman" w:hAnsi="Times New Roman" w:cs="Times New Roman"/>
          <w:sz w:val="24"/>
          <w:szCs w:val="24"/>
          <w:lang w:val="x-none"/>
        </w:rPr>
        <w:t>бр. 101 от 2020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2030" w:type="dxa"/>
            <w:tcBorders>
              <w:top w:val="nil"/>
              <w:left w:val="nil"/>
              <w:bottom w:val="nil"/>
              <w:right w:val="nil"/>
            </w:tcBorders>
            <w:vAlign w:val="center"/>
          </w:tcPr>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2045" w:type="dxa"/>
              <w:tblCellSpacing w:w="0" w:type="dxa"/>
              <w:tblLayout w:type="fixed"/>
              <w:tblCellMar>
                <w:left w:w="0" w:type="dxa"/>
                <w:right w:w="0" w:type="dxa"/>
              </w:tblCellMar>
              <w:tblLook w:val="0000" w:firstRow="0" w:lastRow="0" w:firstColumn="0" w:lastColumn="0" w:noHBand="0" w:noVBand="0"/>
            </w:tblPr>
            <w:tblGrid>
              <w:gridCol w:w="12045"/>
            </w:tblGrid>
            <w:tr w:rsidR="00000000">
              <w:trPr>
                <w:tblCellSpacing w:w="0" w:type="dxa"/>
              </w:trPr>
              <w:tc>
                <w:tcPr>
                  <w:tcW w:w="12045" w:type="dxa"/>
                </w:tcPr>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Изх. </w:t>
                  </w:r>
                  <w:r>
                    <w:rPr>
                      <w:rFonts w:ascii="Times New Roman" w:hAnsi="Times New Roman" w:cs="Times New Roman"/>
                      <w:sz w:val="24"/>
                      <w:szCs w:val="24"/>
                      <w:lang w:val="x-none"/>
                    </w:rPr>
                    <w:t xml:space="preserve">№………………………..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гp./с. .......................................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До кмета на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гр./с. ………………………..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УВЕДОМИТЕЛНО ПИСМО</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w:t>
                  </w:r>
                  <w:r>
                    <w:rPr>
                      <w:rFonts w:ascii="Times New Roman" w:hAnsi="Times New Roman" w:cs="Times New Roman"/>
                      <w:sz w:val="24"/>
                      <w:szCs w:val="24"/>
                      <w:lang w:val="x-none"/>
                    </w:rPr>
                    <w:t xml:space="preserve"> .....................................................................................................................................................,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Фирма .................................................................................................</w:t>
                  </w:r>
                  <w:r>
                    <w:rPr>
                      <w:rFonts w:ascii="Times New Roman" w:hAnsi="Times New Roman" w:cs="Times New Roman"/>
                      <w:sz w:val="24"/>
                      <w:szCs w:val="24"/>
                      <w:lang w:val="x-none"/>
                    </w:rPr>
                    <w:t xml:space="preserve">.............................................,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БУЛСТАТ ................................................................,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Адрес: ..............................................................................................................................</w:t>
                  </w:r>
                  <w:r>
                    <w:rPr>
                      <w:rFonts w:ascii="Times New Roman" w:hAnsi="Times New Roman" w:cs="Times New Roman"/>
                      <w:sz w:val="24"/>
                      <w:szCs w:val="24"/>
                      <w:lang w:val="x-none"/>
                    </w:rPr>
                    <w:t xml:space="preserve">................,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тел. .............................................................................</w:t>
                  </w:r>
                </w:p>
                <w:p w:rsidR="00000000" w:rsidRDefault="00A432E7">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за провеждане на растителнозащитни, дезинфекционни и дезинсекционни дейности</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изпълнение на Наредба № 13 от 2016 г. за мерките за опазванет</w:t>
                  </w:r>
                  <w:r>
                    <w:rPr>
                      <w:rFonts w:ascii="Times New Roman" w:hAnsi="Times New Roman" w:cs="Times New Roman"/>
                      <w:sz w:val="24"/>
                      <w:szCs w:val="24"/>
                      <w:lang w:val="x-none"/>
                    </w:rPr>
                    <w:t xml:space="preserve">о на пчелите и пчелните семейства от отравяне и начините за провеждане на растителнозащитни, дезинфекционни и дезинсекционни дейности,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Ви уведомяваме: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 ..................до …....... 20..... г. от .........до ......... часа ще се </w:t>
                  </w:r>
                  <w:r>
                    <w:rPr>
                      <w:rFonts w:ascii="Times New Roman" w:hAnsi="Times New Roman" w:cs="Times New Roman"/>
                      <w:sz w:val="24"/>
                      <w:szCs w:val="24"/>
                      <w:lang w:val="x-none"/>
                    </w:rPr>
                    <w:t xml:space="preserve">проведе третиране на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
                <w:p w:rsidR="00000000" w:rsidRDefault="00A432E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(посочва се видът на земеделската култура)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 продукт за растителна </w:t>
                  </w:r>
                  <w:r>
                    <w:rPr>
                      <w:rFonts w:ascii="Times New Roman" w:hAnsi="Times New Roman" w:cs="Times New Roman"/>
                      <w:sz w:val="24"/>
                      <w:szCs w:val="24"/>
                      <w:lang w:val="x-none"/>
                    </w:rPr>
                    <w:t xml:space="preserve">защита/препарат –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
                <w:p w:rsidR="00000000" w:rsidRDefault="00A432E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(посочва се търговското име)</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карантинен срок ….... дни, доза .........</w:t>
                  </w:r>
                  <w:r>
                    <w:rPr>
                      <w:rFonts w:ascii="Times New Roman" w:hAnsi="Times New Roman" w:cs="Times New Roman"/>
                      <w:sz w:val="24"/>
                      <w:szCs w:val="24"/>
                      <w:lang w:val="x-none"/>
                    </w:rPr>
                    <w:t xml:space="preserve">...../дка.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случай на нужда антидот (противоотрова) ................................................................ –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 лекарско предписание.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Третирането се извършва срещу вредител .......................................</w:t>
                  </w:r>
                  <w:r>
                    <w:rPr>
                      <w:rFonts w:ascii="Times New Roman" w:hAnsi="Times New Roman" w:cs="Times New Roman"/>
                      <w:sz w:val="24"/>
                      <w:szCs w:val="24"/>
                      <w:lang w:val="x-none"/>
                    </w:rPr>
                    <w:t xml:space="preserve">................................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Подлежащите на третиране на дата парцели/блок на земеделски стопанин (БЗС) са в масив на местност и на площ, както следва: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w:t>
                  </w:r>
                  <w:r>
                    <w:rPr>
                      <w:rFonts w:ascii="Times New Roman" w:hAnsi="Times New Roman" w:cs="Times New Roman"/>
                      <w:sz w:val="24"/>
                      <w:szCs w:val="24"/>
                      <w:lang w:val="x-none"/>
                    </w:rPr>
                    <w:t xml:space="preserve">) ...................................................................................................... дка, отстоящи от населеното място ............ км, отстояние от съседно селище на ........... км; дата на третиране: ….........……….;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w:t>
                  </w:r>
                  <w:r>
                    <w:rPr>
                      <w:rFonts w:ascii="Times New Roman" w:hAnsi="Times New Roman" w:cs="Times New Roman"/>
                      <w:sz w:val="24"/>
                      <w:szCs w:val="24"/>
                      <w:lang w:val="x-none"/>
                    </w:rPr>
                    <w:t xml:space="preserve">......................................................................................... дка, отстоящи от населеното място ........... км, отстояние от съседно селище на ...........км; дата на третиране:……………..;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w:t>
                  </w:r>
                  <w:r>
                    <w:rPr>
                      <w:rFonts w:ascii="Times New Roman" w:hAnsi="Times New Roman" w:cs="Times New Roman"/>
                      <w:sz w:val="24"/>
                      <w:szCs w:val="24"/>
                      <w:lang w:val="x-none"/>
                    </w:rPr>
                    <w:t xml:space="preserve">....................................................... дка, отстоящи от населеното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място...........км, отстояние от съседно селище на ............км; дата на третиране: ……………..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Продуктът за растителна защита е включен в Списъка на разрешени</w:t>
                  </w:r>
                  <w:r>
                    <w:rPr>
                      <w:rFonts w:ascii="Times New Roman" w:hAnsi="Times New Roman" w:cs="Times New Roman"/>
                      <w:sz w:val="24"/>
                      <w:szCs w:val="24"/>
                      <w:lang w:val="x-none"/>
                    </w:rPr>
                    <w:t>те за предлагане на пазара продукти за растителна защита, регистрирани торове и подобрители на почвата и/или в Регистъра на ветеринарномедицински препарати, като е извършена селективност според вредителя на земедел­ската култура, съобразен с климатичните о</w:t>
                  </w:r>
                  <w:r>
                    <w:rPr>
                      <w:rFonts w:ascii="Times New Roman" w:hAnsi="Times New Roman" w:cs="Times New Roman"/>
                      <w:sz w:val="24"/>
                      <w:szCs w:val="24"/>
                      <w:lang w:val="x-none"/>
                    </w:rPr>
                    <w:t xml:space="preserve">собеност за периода, начина на приложение, както и с оглед опазване на околната среда.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ПРЗ/ВМП е закупен от ……............................................................................................ </w:t>
                  </w:r>
                </w:p>
                <w:p w:rsidR="00000000" w:rsidRDefault="00A432E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(фирма)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организиране</w:t>
                  </w:r>
                  <w:r>
                    <w:rPr>
                      <w:rFonts w:ascii="Times New Roman" w:hAnsi="Times New Roman" w:cs="Times New Roman"/>
                      <w:sz w:val="24"/>
                      <w:szCs w:val="24"/>
                      <w:lang w:val="x-none"/>
                    </w:rPr>
                    <w:t xml:space="preserve"> и провеждане на третирането отговаря лицето: ………………………………………………………, тел.: ....................................., мобилен телефон .............................................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 изпълнител на пръскането е определен със заповед или сключен до</w:t>
                  </w:r>
                  <w:r>
                    <w:rPr>
                      <w:rFonts w:ascii="Times New Roman" w:hAnsi="Times New Roman" w:cs="Times New Roman"/>
                      <w:sz w:val="24"/>
                      <w:szCs w:val="24"/>
                      <w:lang w:val="x-none"/>
                    </w:rPr>
                    <w:t xml:space="preserve">говор …………………………………………………………… механизатор/авиационен оператор с тел.: .................................................................................., моб. тел.: ..........................................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Приготвянето на разтворите и зареж</w:t>
                  </w:r>
                  <w:r>
                    <w:rPr>
                      <w:rFonts w:ascii="Times New Roman" w:hAnsi="Times New Roman" w:cs="Times New Roman"/>
                      <w:sz w:val="24"/>
                      <w:szCs w:val="24"/>
                      <w:lang w:val="x-none"/>
                    </w:rPr>
                    <w:t xml:space="preserve">дането ще се извърши на работна площадка, намираща се в </w:t>
                  </w:r>
                  <w:r>
                    <w:rPr>
                      <w:rFonts w:ascii="Times New Roman" w:hAnsi="Times New Roman" w:cs="Times New Roman"/>
                      <w:sz w:val="24"/>
                      <w:szCs w:val="24"/>
                      <w:lang w:val="x-none"/>
                    </w:rPr>
                    <w:lastRenderedPageBreak/>
                    <w:t xml:space="preserve">………………………………………………………………………….………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Дата: …….…. 20 ….. г.                                         Подпис:</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432E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2</w:t>
      </w:r>
    </w:p>
    <w:p w:rsidR="00000000" w:rsidRDefault="00A432E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14, ал. 6</w:t>
      </w:r>
    </w:p>
    <w:p w:rsidR="00000000" w:rsidRDefault="00A432E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w:t>
      </w:r>
      <w:r>
        <w:rPr>
          <w:rFonts w:ascii="Times New Roman" w:hAnsi="Times New Roman" w:cs="Times New Roman"/>
          <w:sz w:val="24"/>
          <w:szCs w:val="24"/>
          <w:lang w:val="x-none"/>
        </w:rPr>
        <w:t>бр. 101 от 2020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4280" w:type="dxa"/>
            <w:tcBorders>
              <w:top w:val="nil"/>
              <w:left w:val="nil"/>
              <w:bottom w:val="nil"/>
              <w:right w:val="nil"/>
            </w:tcBorders>
            <w:vAlign w:val="center"/>
          </w:tcPr>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4295" w:type="dxa"/>
              <w:tblCellSpacing w:w="0" w:type="dxa"/>
              <w:tblLayout w:type="fixed"/>
              <w:tblCellMar>
                <w:left w:w="0" w:type="dxa"/>
                <w:right w:w="0" w:type="dxa"/>
              </w:tblCellMar>
              <w:tblLook w:val="0000" w:firstRow="0" w:lastRow="0" w:firstColumn="0" w:lastColumn="0" w:noHBand="0" w:noVBand="0"/>
            </w:tblPr>
            <w:tblGrid>
              <w:gridCol w:w="14295"/>
            </w:tblGrid>
            <w:tr w:rsidR="00000000">
              <w:trPr>
                <w:tblCellSpacing w:w="0" w:type="dxa"/>
              </w:trPr>
              <w:tc>
                <w:tcPr>
                  <w:tcW w:w="14295" w:type="dxa"/>
                </w:tcPr>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КОНСТАТИВЕН П</w:t>
                  </w:r>
                  <w:r>
                    <w:rPr>
                      <w:rFonts w:ascii="Times New Roman" w:hAnsi="Times New Roman" w:cs="Times New Roman"/>
                      <w:sz w:val="24"/>
                      <w:szCs w:val="24"/>
                      <w:lang w:val="x-none"/>
                    </w:rPr>
                    <w:t>РОТОКОЛ</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Днес, ............... 20....... г., комисия в състав: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Председател</w:t>
                  </w:r>
                  <w:r>
                    <w:rPr>
                      <w:rFonts w:ascii="Times New Roman" w:hAnsi="Times New Roman" w:cs="Times New Roman"/>
                      <w:b/>
                      <w:bCs/>
                      <w:sz w:val="24"/>
                      <w:szCs w:val="24"/>
                      <w:lang w:val="x-none"/>
                    </w:rPr>
                    <w:t>: .</w:t>
                  </w:r>
                  <w:r>
                    <w:rPr>
                      <w:rFonts w:ascii="Times New Roman" w:hAnsi="Times New Roman" w:cs="Times New Roman"/>
                      <w:sz w:val="24"/>
                      <w:szCs w:val="24"/>
                      <w:lang w:val="x-none"/>
                    </w:rPr>
                    <w:t xml:space="preserve">.............................................................................................................................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Представител на О</w:t>
                  </w:r>
                  <w:r>
                    <w:rPr>
                      <w:rFonts w:ascii="Times New Roman" w:hAnsi="Times New Roman" w:cs="Times New Roman"/>
                      <w:sz w:val="24"/>
                      <w:szCs w:val="24"/>
                      <w:lang w:val="x-none"/>
                    </w:rPr>
                    <w:t xml:space="preserve">С „Земеделие“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гр./с. ….........................................................................................................................................,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Представител на общината/кметството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гр./с</w:t>
                  </w:r>
                  <w:r>
                    <w:rPr>
                      <w:rFonts w:ascii="Times New Roman" w:hAnsi="Times New Roman" w:cs="Times New Roman"/>
                      <w:sz w:val="24"/>
                      <w:szCs w:val="24"/>
                      <w:lang w:val="x-none"/>
                    </w:rPr>
                    <w:t xml:space="preserve">. ..............................................................................................................................................,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Представител на ОДБХ гр. .......................................................................</w:t>
                  </w:r>
                  <w:r>
                    <w:rPr>
                      <w:rFonts w:ascii="Times New Roman" w:hAnsi="Times New Roman" w:cs="Times New Roman"/>
                      <w:sz w:val="24"/>
                      <w:szCs w:val="24"/>
                      <w:lang w:val="x-none"/>
                    </w:rPr>
                    <w:t xml:space="preserve">............................., </w:t>
                  </w:r>
                </w:p>
                <w:p w:rsidR="00000000" w:rsidRDefault="00A432E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(ветеринарен лекар)</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
                <w:p w:rsidR="00000000" w:rsidRDefault="00A432E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(агроном – растителна защита)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 4. Пчелар – проверител ,............................................................................................................,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Представител на ИАСРЖ ,....................................................................................</w:t>
                  </w:r>
                  <w:r>
                    <w:rPr>
                      <w:rFonts w:ascii="Times New Roman" w:hAnsi="Times New Roman" w:cs="Times New Roman"/>
                      <w:sz w:val="24"/>
                      <w:szCs w:val="24"/>
                      <w:lang w:val="x-none"/>
                    </w:rPr>
                    <w:t>.................,</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Комисията посети пчелина в гр./с. ...........................................................................................,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 рег. №.................................................................................</w:t>
                  </w:r>
                  <w:r>
                    <w:rPr>
                      <w:rFonts w:ascii="Times New Roman" w:hAnsi="Times New Roman" w:cs="Times New Roman"/>
                      <w:sz w:val="24"/>
                      <w:szCs w:val="24"/>
                      <w:lang w:val="x-none"/>
                    </w:rPr>
                    <w:t xml:space="preserve">........................................................,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 общ брой ................ пчелни семейства и след като прегледа състоянието на всяко пчелно семейство,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Констатира: ........................ броя пчелни семейства са с признац</w:t>
                  </w:r>
                  <w:r>
                    <w:rPr>
                      <w:rFonts w:ascii="Times New Roman" w:hAnsi="Times New Roman" w:cs="Times New Roman"/>
                      <w:sz w:val="24"/>
                      <w:szCs w:val="24"/>
                      <w:lang w:val="x-none"/>
                    </w:rPr>
                    <w:t xml:space="preserve">и на отравяне, както следва: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пчелни семейства с № ….. и % загинали пчели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r>
                    <w:rPr>
                      <w:rFonts w:ascii="Times New Roman" w:hAnsi="Times New Roman" w:cs="Times New Roman"/>
                      <w:sz w:val="24"/>
                      <w:szCs w:val="24"/>
                      <w:lang w:val="x-none"/>
                    </w:rPr>
                    <w:t xml:space="preserve">.............................................................................................................................................................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Комисията, след като взема под внимание фактите, че </w:t>
                  </w:r>
                  <w:r>
                    <w:rPr>
                      <w:rFonts w:ascii="Times New Roman" w:hAnsi="Times New Roman" w:cs="Times New Roman"/>
                      <w:b/>
                      <w:bCs/>
                      <w:sz w:val="24"/>
                      <w:szCs w:val="24"/>
                      <w:lang w:val="x-none"/>
                    </w:rPr>
                    <w:t xml:space="preserve">са спазени/не са спазени </w:t>
                  </w:r>
                  <w:r>
                    <w:rPr>
                      <w:rFonts w:ascii="Times New Roman" w:hAnsi="Times New Roman" w:cs="Times New Roman"/>
                      <w:sz w:val="24"/>
                      <w:szCs w:val="24"/>
                      <w:lang w:val="x-none"/>
                    </w:rPr>
                    <w:t>условията и редът за</w:t>
                  </w:r>
                  <w:r>
                    <w:rPr>
                      <w:rFonts w:ascii="Times New Roman" w:hAnsi="Times New Roman" w:cs="Times New Roman"/>
                      <w:sz w:val="24"/>
                      <w:szCs w:val="24"/>
                      <w:lang w:val="x-none"/>
                    </w:rPr>
                    <w:t xml:space="preserve"> оповестяване на дейностите и </w:t>
                  </w:r>
                  <w:r>
                    <w:rPr>
                      <w:rFonts w:ascii="Times New Roman" w:hAnsi="Times New Roman" w:cs="Times New Roman"/>
                      <w:b/>
                      <w:bCs/>
                      <w:sz w:val="24"/>
                      <w:szCs w:val="24"/>
                      <w:lang w:val="x-none"/>
                    </w:rPr>
                    <w:t xml:space="preserve">е извършено/не е извършено </w:t>
                  </w:r>
                  <w:r>
                    <w:rPr>
                      <w:rFonts w:ascii="Times New Roman" w:hAnsi="Times New Roman" w:cs="Times New Roman"/>
                      <w:sz w:val="24"/>
                      <w:szCs w:val="24"/>
                      <w:lang w:val="x-none"/>
                    </w:rPr>
                    <w:t>третиране на ............................................. ............................................................................................................................................</w:t>
                  </w:r>
                  <w:r>
                    <w:rPr>
                      <w:rFonts w:ascii="Times New Roman" w:hAnsi="Times New Roman" w:cs="Times New Roman"/>
                      <w:sz w:val="24"/>
                      <w:szCs w:val="24"/>
                      <w:lang w:val="x-none"/>
                    </w:rPr>
                    <w:t xml:space="preserve">................................. </w:t>
                  </w:r>
                </w:p>
                <w:p w:rsidR="00000000" w:rsidRDefault="00A432E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(земеделска култура)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 площ от................... дка, отстояща на приблизително разстояние.......................... метра от пче­лина, собственост на: .......................................................</w:t>
                  </w:r>
                  <w:r>
                    <w:rPr>
                      <w:rFonts w:ascii="Times New Roman" w:hAnsi="Times New Roman" w:cs="Times New Roman"/>
                      <w:sz w:val="24"/>
                      <w:szCs w:val="24"/>
                      <w:lang w:val="x-none"/>
                    </w:rPr>
                    <w:t xml:space="preserve">.........................................................................................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 гр./с. ................................................................................................................................................</w:t>
                  </w:r>
                  <w:r>
                    <w:rPr>
                      <w:rFonts w:ascii="Times New Roman" w:hAnsi="Times New Roman" w:cs="Times New Roman"/>
                      <w:sz w:val="24"/>
                      <w:szCs w:val="24"/>
                      <w:lang w:val="x-none"/>
                    </w:rPr>
                    <w:t xml:space="preserve">...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Преценява, </w:t>
                  </w:r>
                  <w:r>
                    <w:rPr>
                      <w:rFonts w:ascii="Times New Roman" w:hAnsi="Times New Roman" w:cs="Times New Roman"/>
                      <w:b/>
                      <w:bCs/>
                      <w:sz w:val="24"/>
                      <w:szCs w:val="24"/>
                      <w:lang w:val="x-none"/>
                    </w:rPr>
                    <w:t xml:space="preserve">че има/няма </w:t>
                  </w:r>
                  <w:r>
                    <w:rPr>
                      <w:rFonts w:ascii="Times New Roman" w:hAnsi="Times New Roman" w:cs="Times New Roman"/>
                      <w:sz w:val="24"/>
                      <w:szCs w:val="24"/>
                      <w:lang w:val="x-none"/>
                    </w:rPr>
                    <w:t xml:space="preserve">пряка връзка за смъртността на пчелите с проведените растителноза­щитни, дезинфекционни и дезинсекционни дейности.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На............20…..г., с писмо № ........................................ д-р ……............</w:t>
                  </w:r>
                  <w:r>
                    <w:rPr>
                      <w:rFonts w:ascii="Times New Roman" w:hAnsi="Times New Roman" w:cs="Times New Roman"/>
                      <w:sz w:val="24"/>
                      <w:szCs w:val="24"/>
                      <w:lang w:val="x-none"/>
                    </w:rPr>
                    <w:t xml:space="preserve">.............................................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 изпратил .................................бр. проби с материал за анализ в ……….................................…………..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432E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(име на лабораторията)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 .......................... 20..... г. с прот</w:t>
                  </w:r>
                  <w:r>
                    <w:rPr>
                      <w:rFonts w:ascii="Times New Roman" w:hAnsi="Times New Roman" w:cs="Times New Roman"/>
                      <w:sz w:val="24"/>
                      <w:szCs w:val="24"/>
                      <w:lang w:val="x-none"/>
                    </w:rPr>
                    <w:t xml:space="preserve">окол №..................................................... представителят на ОДБХ – гр. ......................................................, взема проба от третираната растителност/пчели, която изпраща за анализ в акредитирана лаборатория.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w:t>
                  </w:r>
                  <w:r>
                    <w:rPr>
                      <w:rFonts w:ascii="Times New Roman" w:hAnsi="Times New Roman" w:cs="Times New Roman"/>
                      <w:sz w:val="24"/>
                      <w:szCs w:val="24"/>
                      <w:lang w:val="x-none"/>
                    </w:rPr>
                    <w:t xml:space="preserve">астоящият протокол се състави в …..… бр. еднообразни екземпляра, от които по един за предсе­дателя и членовете на комисията, за собственика на пчелните семейства и на възложителя.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Забележка. Не по-късно от </w:t>
                  </w:r>
                  <w:r>
                    <w:rPr>
                      <w:rFonts w:ascii="Times New Roman" w:hAnsi="Times New Roman" w:cs="Times New Roman"/>
                      <w:b/>
                      <w:bCs/>
                      <w:sz w:val="24"/>
                      <w:szCs w:val="24"/>
                      <w:lang w:val="x-none"/>
                    </w:rPr>
                    <w:t xml:space="preserve">пет дни </w:t>
                  </w:r>
                  <w:r>
                    <w:rPr>
                      <w:rFonts w:ascii="Times New Roman" w:hAnsi="Times New Roman" w:cs="Times New Roman"/>
                      <w:sz w:val="24"/>
                      <w:szCs w:val="24"/>
                      <w:lang w:val="x-none"/>
                    </w:rPr>
                    <w:t xml:space="preserve">след получаване на резултатите </w:t>
                  </w:r>
                  <w:r>
                    <w:rPr>
                      <w:rFonts w:ascii="Times New Roman" w:hAnsi="Times New Roman" w:cs="Times New Roman"/>
                      <w:sz w:val="24"/>
                      <w:szCs w:val="24"/>
                      <w:lang w:val="x-none"/>
                    </w:rPr>
                    <w:t xml:space="preserve">от лабораторните анализи комисията изготвя заключение за причините, довели до смъртта на пчелите.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Заключението да се счита за неразделна част от този констативен протокол.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.................20.......г.                                            </w:t>
                  </w:r>
                  <w:r>
                    <w:rPr>
                      <w:rFonts w:ascii="Times New Roman" w:hAnsi="Times New Roman" w:cs="Times New Roman"/>
                      <w:sz w:val="24"/>
                      <w:szCs w:val="24"/>
                      <w:lang w:val="x-none"/>
                    </w:rPr>
                    <w:t xml:space="preserve">                                         Председател</w:t>
                  </w:r>
                  <w:r>
                    <w:rPr>
                      <w:rFonts w:ascii="Times New Roman" w:hAnsi="Times New Roman" w:cs="Times New Roman"/>
                      <w:b/>
                      <w:bCs/>
                      <w:sz w:val="24"/>
                      <w:szCs w:val="24"/>
                      <w:lang w:val="x-none"/>
                    </w:rPr>
                    <w:t>: .</w:t>
                  </w:r>
                  <w:r>
                    <w:rPr>
                      <w:rFonts w:ascii="Times New Roman" w:hAnsi="Times New Roman" w:cs="Times New Roman"/>
                      <w:sz w:val="24"/>
                      <w:szCs w:val="24"/>
                      <w:lang w:val="x-none"/>
                    </w:rPr>
                    <w:t xml:space="preserve">..............................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гр./с. ......................                                                                                    Членове: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                                                                     1. .............................................………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 xml:space="preserve">.............................………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                                                              4. ..............................................………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w:t>
                  </w:r>
                  <w:r>
                    <w:rPr>
                      <w:rFonts w:ascii="Times New Roman" w:hAnsi="Times New Roman" w:cs="Times New Roman"/>
                      <w:sz w:val="24"/>
                      <w:szCs w:val="24"/>
                      <w:lang w:val="x-none"/>
                    </w:rPr>
                    <w:t xml:space="preserve">........................………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Собственик на пчелните семейства: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                                     ..................................................……… </w:t>
                  </w:r>
                </w:p>
                <w:p w:rsidR="00000000" w:rsidRDefault="00A432E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УКАЗАНИЯ ЗА ИЗГОТВЯНЕ НА КОНСТАТИВНИЯ ПРОТОКОЛ</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Тези указания са в полза на комисията при определяне на силата и щетите на пчелните семейства.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 1. Силата се определя по количеството на наличното пило в кошера, по излитащите на прелката пчели и по намерените пред прилетната дъска пчели. Трябва да се има предвид, че голяма част от летящите пчели умират още в полето или по пътя, затова само по намер</w:t>
                  </w:r>
                  <w:r>
                    <w:rPr>
                      <w:rFonts w:ascii="Times New Roman" w:hAnsi="Times New Roman" w:cs="Times New Roman"/>
                      <w:sz w:val="24"/>
                      <w:szCs w:val="24"/>
                      <w:lang w:val="x-none"/>
                    </w:rPr>
                    <w:t xml:space="preserve">ените умрели пред кошера не може да се преценят щетите и процентът на загиналите летящи пчели.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пчелинът се състои от 10 – 15 пчелни семейства, може да се опише поотделно за всяко пчелно семейство процентът на умрелите пчели. Когато са п</w:t>
                  </w:r>
                  <w:r>
                    <w:rPr>
                      <w:rFonts w:ascii="Times New Roman" w:hAnsi="Times New Roman" w:cs="Times New Roman"/>
                      <w:sz w:val="24"/>
                      <w:szCs w:val="24"/>
                      <w:lang w:val="x-none"/>
                    </w:rPr>
                    <w:t xml:space="preserve">о-голям брой, засегнатите семейства се групират в зависимост от силата и процента на загиналите пчели.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Пробите от пчели се вземат около една голяма водна чаша (500 бр.), поставят се в стъклен буркан и с придружително писмо се изпращат за изсле</w:t>
                  </w:r>
                  <w:r>
                    <w:rPr>
                      <w:rFonts w:ascii="Times New Roman" w:hAnsi="Times New Roman" w:cs="Times New Roman"/>
                      <w:sz w:val="24"/>
                      <w:szCs w:val="24"/>
                      <w:lang w:val="x-none"/>
                    </w:rPr>
                    <w:t>дване. Взема се и проба от растителността, която е третирана.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432E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3</w:t>
      </w:r>
    </w:p>
    <w:p w:rsidR="00000000" w:rsidRDefault="00A432E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14, ал. 7</w:t>
      </w:r>
    </w:p>
    <w:p w:rsidR="00000000" w:rsidRDefault="00A432E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(Доп. – ДВ, </w:t>
      </w:r>
      <w:r>
        <w:rPr>
          <w:rFonts w:ascii="Times New Roman" w:hAnsi="Times New Roman" w:cs="Times New Roman"/>
          <w:sz w:val="24"/>
          <w:szCs w:val="24"/>
          <w:lang w:val="x-none"/>
        </w:rPr>
        <w:t>бр. 101 от 2020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2030" w:type="dxa"/>
            <w:tcBorders>
              <w:top w:val="nil"/>
              <w:left w:val="nil"/>
              <w:bottom w:val="nil"/>
              <w:right w:val="nil"/>
            </w:tcBorders>
            <w:vAlign w:val="center"/>
          </w:tcPr>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2045" w:type="dxa"/>
              <w:tblCellSpacing w:w="0" w:type="dxa"/>
              <w:tblLayout w:type="fixed"/>
              <w:tblCellMar>
                <w:left w:w="0" w:type="dxa"/>
                <w:right w:w="0" w:type="dxa"/>
              </w:tblCellMar>
              <w:tblLook w:val="0000" w:firstRow="0" w:lastRow="0" w:firstColumn="0" w:lastColumn="0" w:noHBand="0" w:noVBand="0"/>
            </w:tblPr>
            <w:tblGrid>
              <w:gridCol w:w="12045"/>
            </w:tblGrid>
            <w:tr w:rsidR="00000000">
              <w:trPr>
                <w:tblCellSpacing w:w="0" w:type="dxa"/>
              </w:trPr>
              <w:tc>
                <w:tcPr>
                  <w:tcW w:w="12045" w:type="dxa"/>
                </w:tcPr>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ЗАКЛЮЧЕНИЕ КЪМ КОНСТАТИВЕН ПРОТОКОЛ № ............/......... 20 .... г.</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Днес, ............... 20....... г., к</w:t>
                  </w:r>
                  <w:r>
                    <w:rPr>
                      <w:rFonts w:ascii="Times New Roman" w:hAnsi="Times New Roman" w:cs="Times New Roman"/>
                      <w:sz w:val="24"/>
                      <w:szCs w:val="24"/>
                      <w:lang w:val="x-none"/>
                    </w:rPr>
                    <w:t xml:space="preserve">омисия в състав: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Председател</w:t>
                  </w:r>
                  <w:r>
                    <w:rPr>
                      <w:rFonts w:ascii="Times New Roman" w:hAnsi="Times New Roman" w:cs="Times New Roman"/>
                      <w:b/>
                      <w:bCs/>
                      <w:sz w:val="24"/>
                      <w:szCs w:val="24"/>
                      <w:lang w:val="x-none"/>
                    </w:rPr>
                    <w:t>:     .</w:t>
                  </w:r>
                  <w:r>
                    <w:rPr>
                      <w:rFonts w:ascii="Times New Roman" w:hAnsi="Times New Roman" w:cs="Times New Roman"/>
                      <w:sz w:val="24"/>
                      <w:szCs w:val="24"/>
                      <w:lang w:val="x-none"/>
                    </w:rPr>
                    <w:t xml:space="preserve">................................................................................................................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Представител на ОС „Земеделие“,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Представител на общината/кметството,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Представител на ОДБХ,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
                <w:p w:rsidR="00000000" w:rsidRDefault="00A432E7">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(ветеринар</w:t>
                  </w:r>
                  <w:r>
                    <w:rPr>
                      <w:rFonts w:ascii="Times New Roman" w:hAnsi="Times New Roman" w:cs="Times New Roman"/>
                      <w:i/>
                      <w:iCs/>
                      <w:sz w:val="24"/>
                      <w:szCs w:val="24"/>
                      <w:lang w:val="x-none"/>
                    </w:rPr>
                    <w:t>ен лекар)</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
                <w:p w:rsidR="00000000" w:rsidRDefault="00A432E7">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(агроном – растителна защита)</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Пчелар – проверител,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Представител на ИАСРЖ,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Относно отравянето на пчелните семейства в пчелин с рег. № .................................. в</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 (гр.) .................................................., общ. ..............................................................</w:t>
                  </w:r>
                  <w:r>
                    <w:rPr>
                      <w:rFonts w:ascii="Times New Roman" w:hAnsi="Times New Roman" w:cs="Times New Roman"/>
                      <w:sz w:val="24"/>
                      <w:szCs w:val="24"/>
                      <w:lang w:val="x-none"/>
                    </w:rPr>
                    <w:t xml:space="preserve">......., обл. .......................................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Комисията след анализ на данните от констативния протокол и резултатите от лабораторните из­следвания на изпратените проби пчели с писмо № ............... от ..............20........г. на вет</w:t>
                  </w:r>
                  <w:r>
                    <w:rPr>
                      <w:rFonts w:ascii="Times New Roman" w:hAnsi="Times New Roman" w:cs="Times New Roman"/>
                      <w:sz w:val="24"/>
                      <w:szCs w:val="24"/>
                      <w:lang w:val="x-none"/>
                    </w:rPr>
                    <w:t xml:space="preserve">еринарния лекар в лабораторията на .......................................................................................................................................................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 растителност/пчели от …………….......................................</w:t>
                  </w:r>
                  <w:r>
                    <w:rPr>
                      <w:rFonts w:ascii="Times New Roman" w:hAnsi="Times New Roman" w:cs="Times New Roman"/>
                      <w:sz w:val="24"/>
                      <w:szCs w:val="24"/>
                      <w:lang w:val="x-none"/>
                    </w:rPr>
                    <w:t xml:space="preserve">..............., изпратена с протокол № …......................... от ....... 20...... г. на ОДБХ, в лабораторията на ...................................................................................................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Преценява, че смъртността н</w:t>
                  </w:r>
                  <w:r>
                    <w:rPr>
                      <w:rFonts w:ascii="Times New Roman" w:hAnsi="Times New Roman" w:cs="Times New Roman"/>
                      <w:sz w:val="24"/>
                      <w:szCs w:val="24"/>
                      <w:lang w:val="x-none"/>
                    </w:rPr>
                    <w:t>а пчелите е (не е) причинена от отравяне с продукта/и за растителна защита/препарати …………...................................................................................., използван/и при пръскането на ……..……………………………....................................</w:t>
                  </w:r>
                  <w:r>
                    <w:rPr>
                      <w:rFonts w:ascii="Times New Roman" w:hAnsi="Times New Roman" w:cs="Times New Roman"/>
                      <w:sz w:val="24"/>
                      <w:szCs w:val="24"/>
                      <w:lang w:val="x-none"/>
                    </w:rPr>
                    <w:t xml:space="preserve">........ от......................................................................................................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гр./с. ......................................................., обл</w:t>
                  </w:r>
                  <w:r>
                    <w:rPr>
                      <w:rFonts w:ascii="Times New Roman" w:hAnsi="Times New Roman" w:cs="Times New Roman"/>
                      <w:sz w:val="24"/>
                      <w:szCs w:val="24"/>
                      <w:lang w:val="x-none"/>
                    </w:rPr>
                    <w:t xml:space="preserve">. ......................................................................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Настоящото ЗАКЛЮЧЕНИЕ представлява неразделна част от протокол № ....................... от...............20...... г. и се състави в ……….….. еднообразни екземпляра за: пред</w:t>
                  </w:r>
                  <w:r>
                    <w:rPr>
                      <w:rFonts w:ascii="Times New Roman" w:hAnsi="Times New Roman" w:cs="Times New Roman"/>
                      <w:sz w:val="24"/>
                      <w:szCs w:val="24"/>
                      <w:lang w:val="x-none"/>
                    </w:rPr>
                    <w:t xml:space="preserve">седателя и членовете на комисията, собственика на пчелните семейства и възложителя.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Забележки: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Настоящото заключение се изготвя не по-късно от пет дни след получаване на резултатите от лабораторните анализи на изпратените проби.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         2. Към заключението като неразделна част се прилагат копия от резултатите от извършените лабораторни анализи.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.................20.......г.                                                          Председател</w:t>
                  </w:r>
                  <w:r>
                    <w:rPr>
                      <w:rFonts w:ascii="Times New Roman" w:hAnsi="Times New Roman" w:cs="Times New Roman"/>
                      <w:b/>
                      <w:bCs/>
                      <w:sz w:val="24"/>
                      <w:szCs w:val="24"/>
                      <w:lang w:val="x-none"/>
                    </w:rPr>
                    <w:t>: .</w:t>
                  </w:r>
                  <w:r>
                    <w:rPr>
                      <w:rFonts w:ascii="Times New Roman" w:hAnsi="Times New Roman" w:cs="Times New Roman"/>
                      <w:sz w:val="24"/>
                      <w:szCs w:val="24"/>
                      <w:lang w:val="x-none"/>
                    </w:rPr>
                    <w:t>....................................</w:t>
                  </w:r>
                  <w:r>
                    <w:rPr>
                      <w:rFonts w:ascii="Times New Roman" w:hAnsi="Times New Roman" w:cs="Times New Roman"/>
                      <w:sz w:val="24"/>
                      <w:szCs w:val="24"/>
                      <w:lang w:val="x-none"/>
                    </w:rPr>
                    <w:t xml:space="preserve">.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гр./с. ......................                                                         Членове: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                                                                              2. ....................................................……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w:t>
                  </w:r>
                  <w:r>
                    <w:rPr>
                      <w:rFonts w:ascii="Times New Roman" w:hAnsi="Times New Roman" w:cs="Times New Roman"/>
                      <w:sz w:val="24"/>
                      <w:szCs w:val="24"/>
                      <w:lang w:val="x-none"/>
                    </w:rPr>
                    <w:t xml:space="preserve">........................……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w:t>
                  </w:r>
                  <w:r>
                    <w:rPr>
                      <w:rFonts w:ascii="Times New Roman" w:hAnsi="Times New Roman" w:cs="Times New Roman"/>
                      <w:sz w:val="24"/>
                      <w:szCs w:val="24"/>
                      <w:lang w:val="x-none"/>
                    </w:rPr>
                    <w:lastRenderedPageBreak/>
                    <w:t xml:space="preserve">....................................................……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       5. ................................................................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Собственик на пчелните семейства: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                             ...................................................................</w:t>
                  </w: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432E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A432E7" w:rsidRDefault="00A432E7">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A432E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69"/>
    <w:rsid w:val="008E6069"/>
    <w:rsid w:val="00A432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5805</Words>
  <Characters>33090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Siyka Peeva</dc:creator>
  <cp:lastModifiedBy>Siyka Peeva</cp:lastModifiedBy>
  <cp:revision>2</cp:revision>
  <dcterms:created xsi:type="dcterms:W3CDTF">2022-04-15T08:23:00Z</dcterms:created>
  <dcterms:modified xsi:type="dcterms:W3CDTF">2022-04-15T08:23:00Z</dcterms:modified>
</cp:coreProperties>
</file>